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FF" w:rsidRDefault="009A18FF">
      <w:pPr>
        <w:pStyle w:val="a3"/>
        <w:spacing w:before="4"/>
        <w:rPr>
          <w:sz w:val="23"/>
        </w:rPr>
      </w:pPr>
    </w:p>
    <w:p w:rsidR="009A18FF" w:rsidRDefault="00EA348E">
      <w:pPr>
        <w:spacing w:before="90"/>
        <w:ind w:left="2506" w:right="2689" w:hanging="908"/>
        <w:rPr>
          <w:i/>
          <w:sz w:val="27"/>
        </w:rPr>
      </w:pPr>
      <w:r>
        <w:rPr>
          <w:noProof/>
          <w:lang w:bidi="ar-SA"/>
        </w:rPr>
        <w:drawing>
          <wp:anchor distT="0" distB="0" distL="0" distR="0" simplePos="0" relativeHeight="251423744" behindDoc="1" locked="0" layoutInCell="1" allowOverlap="1">
            <wp:simplePos x="0" y="0"/>
            <wp:positionH relativeFrom="page">
              <wp:posOffset>5512308</wp:posOffset>
            </wp:positionH>
            <wp:positionV relativeFrom="paragraph">
              <wp:posOffset>-168357</wp:posOffset>
            </wp:positionV>
            <wp:extent cx="719327" cy="39014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7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7"/>
        </w:rPr>
        <w:t xml:space="preserve">Уважаемые жители Нижегородской области </w:t>
      </w:r>
      <w:r>
        <w:rPr>
          <w:i/>
          <w:color w:val="333333"/>
          <w:sz w:val="27"/>
        </w:rPr>
        <w:t>в связи с неблагополучной эпидемиологической обстановкой,</w:t>
      </w:r>
    </w:p>
    <w:p w:rsidR="009A18FF" w:rsidRDefault="00EA348E">
      <w:pPr>
        <w:ind w:left="178" w:right="317"/>
        <w:jc w:val="center"/>
        <w:rPr>
          <w:i/>
          <w:sz w:val="27"/>
        </w:rPr>
      </w:pPr>
      <w:r>
        <w:rPr>
          <w:i/>
          <w:sz w:val="27"/>
        </w:rPr>
        <w:t xml:space="preserve">рекомендуем Вам оплату за </w:t>
      </w:r>
      <w:proofErr w:type="gramStart"/>
      <w:r>
        <w:rPr>
          <w:i/>
          <w:sz w:val="27"/>
        </w:rPr>
        <w:t>жилищно – коммунальные</w:t>
      </w:r>
      <w:proofErr w:type="gramEnd"/>
      <w:r>
        <w:rPr>
          <w:i/>
          <w:sz w:val="27"/>
        </w:rPr>
        <w:t xml:space="preserve"> услуги производить дистанционным способом,</w:t>
      </w:r>
    </w:p>
    <w:p w:rsidR="009A18FF" w:rsidRDefault="00EA348E">
      <w:pPr>
        <w:spacing w:line="309" w:lineRule="exact"/>
        <w:ind w:left="178" w:right="308"/>
        <w:jc w:val="center"/>
        <w:rPr>
          <w:i/>
          <w:sz w:val="27"/>
        </w:rPr>
      </w:pPr>
      <w:r>
        <w:rPr>
          <w:i/>
          <w:sz w:val="27"/>
        </w:rPr>
        <w:t>с помощью онлайн сервисов.</w:t>
      </w:r>
    </w:p>
    <w:p w:rsidR="009A18FF" w:rsidRDefault="00EA348E">
      <w:pPr>
        <w:spacing w:before="2"/>
        <w:ind w:left="119" w:right="317"/>
        <w:jc w:val="center"/>
        <w:rPr>
          <w:i/>
          <w:sz w:val="27"/>
        </w:rPr>
      </w:pPr>
      <w:r>
        <w:rPr>
          <w:i/>
          <w:sz w:val="27"/>
        </w:rPr>
        <w:t>Рассмотрим несколько таких способов.</w:t>
      </w:r>
    </w:p>
    <w:p w:rsidR="009A18FF" w:rsidRDefault="00EA348E">
      <w:pPr>
        <w:spacing w:before="6" w:line="623" w:lineRule="exact"/>
        <w:ind w:left="1028"/>
        <w:rPr>
          <w:sz w:val="27"/>
        </w:rPr>
      </w:pPr>
      <w:r>
        <w:rPr>
          <w:noProof/>
          <w:lang w:bidi="ar-SA"/>
        </w:rPr>
        <w:drawing>
          <wp:inline distT="0" distB="0" distL="0" distR="0">
            <wp:extent cx="359663" cy="359663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pacing w:val="-68"/>
          <w:sz w:val="27"/>
          <w:u w:val="single" w:color="FF0000"/>
        </w:rPr>
        <w:t xml:space="preserve"> </w:t>
      </w:r>
      <w:r>
        <w:rPr>
          <w:color w:val="FF0000"/>
          <w:sz w:val="27"/>
          <w:u w:val="single" w:color="FF0000"/>
        </w:rPr>
        <w:t>Важно! Для того что бы производить оплату с помощью онлайн</w:t>
      </w:r>
      <w:r>
        <w:rPr>
          <w:color w:val="FF0000"/>
          <w:spacing w:val="54"/>
          <w:sz w:val="27"/>
          <w:u w:val="single" w:color="FF0000"/>
        </w:rPr>
        <w:t xml:space="preserve"> </w:t>
      </w:r>
      <w:r>
        <w:rPr>
          <w:color w:val="FF0000"/>
          <w:spacing w:val="2"/>
          <w:sz w:val="27"/>
          <w:u w:val="single" w:color="FF0000"/>
        </w:rPr>
        <w:t>сервисов</w:t>
      </w:r>
    </w:p>
    <w:p w:rsidR="009A18FF" w:rsidRDefault="00EA348E">
      <w:pPr>
        <w:spacing w:line="309" w:lineRule="exact"/>
        <w:ind w:left="1110"/>
        <w:rPr>
          <w:sz w:val="27"/>
        </w:rPr>
      </w:pPr>
      <w:r>
        <w:rPr>
          <w:color w:val="FF0000"/>
          <w:spacing w:val="-68"/>
          <w:sz w:val="27"/>
          <w:u w:val="single" w:color="FF0000"/>
        </w:rPr>
        <w:t xml:space="preserve"> </w:t>
      </w:r>
      <w:r>
        <w:rPr>
          <w:color w:val="FF0000"/>
          <w:sz w:val="27"/>
          <w:u w:val="single" w:color="FF0000"/>
        </w:rPr>
        <w:t xml:space="preserve">необходимо наличие: компьютера (ноутбука), смартфона, банковской </w:t>
      </w:r>
      <w:r>
        <w:rPr>
          <w:color w:val="FF0000"/>
          <w:spacing w:val="4"/>
          <w:sz w:val="27"/>
          <w:u w:val="single" w:color="FF0000"/>
        </w:rPr>
        <w:t>карты.</w:t>
      </w:r>
    </w:p>
    <w:p w:rsidR="009A18FF" w:rsidRDefault="009A18FF">
      <w:pPr>
        <w:pStyle w:val="a3"/>
        <w:rPr>
          <w:sz w:val="20"/>
        </w:rPr>
      </w:pPr>
    </w:p>
    <w:p w:rsidR="009A18FF" w:rsidRDefault="009A18FF">
      <w:pPr>
        <w:pStyle w:val="a3"/>
        <w:rPr>
          <w:sz w:val="20"/>
        </w:rPr>
      </w:pPr>
    </w:p>
    <w:p w:rsidR="009A18FF" w:rsidRDefault="009A18FF">
      <w:pPr>
        <w:pStyle w:val="a3"/>
        <w:spacing w:before="5"/>
        <w:rPr>
          <w:sz w:val="17"/>
        </w:rPr>
      </w:pPr>
    </w:p>
    <w:p w:rsidR="009A18FF" w:rsidRDefault="00EA348E">
      <w:pPr>
        <w:pStyle w:val="a4"/>
        <w:numPr>
          <w:ilvl w:val="0"/>
          <w:numId w:val="2"/>
        </w:numPr>
        <w:tabs>
          <w:tab w:val="left" w:pos="3366"/>
          <w:tab w:val="left" w:pos="3367"/>
          <w:tab w:val="left" w:pos="7060"/>
        </w:tabs>
        <w:spacing w:before="83"/>
        <w:ind w:hanging="561"/>
        <w:jc w:val="left"/>
        <w:rPr>
          <w:b/>
          <w:sz w:val="40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6257429</wp:posOffset>
            </wp:positionH>
            <wp:positionV relativeFrom="paragraph">
              <wp:posOffset>-126335</wp:posOffset>
            </wp:positionV>
            <wp:extent cx="656958" cy="342303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58" cy="342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портал</w:t>
      </w:r>
      <w:r>
        <w:rPr>
          <w:b/>
          <w:spacing w:val="16"/>
          <w:sz w:val="40"/>
        </w:rPr>
        <w:t xml:space="preserve"> </w:t>
      </w:r>
      <w:r>
        <w:rPr>
          <w:b/>
          <w:color w:val="538DD3"/>
          <w:sz w:val="40"/>
        </w:rPr>
        <w:t>Гос</w:t>
      </w:r>
      <w:r>
        <w:rPr>
          <w:b/>
          <w:color w:val="FF0000"/>
          <w:sz w:val="40"/>
        </w:rPr>
        <w:t>услуги</w:t>
      </w:r>
      <w:r>
        <w:rPr>
          <w:b/>
          <w:color w:val="FF0000"/>
          <w:spacing w:val="13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z w:val="40"/>
        </w:rPr>
        <w:tab/>
      </w:r>
      <w:hyperlink r:id="rId8">
        <w:r>
          <w:rPr>
            <w:b/>
            <w:sz w:val="40"/>
            <w:u w:val="thick"/>
          </w:rPr>
          <w:t>gosuslugi.ru</w:t>
        </w:r>
      </w:hyperlink>
      <w:r>
        <w:rPr>
          <w:b/>
          <w:sz w:val="40"/>
        </w:rPr>
        <w:t>.</w:t>
      </w:r>
    </w:p>
    <w:p w:rsidR="009A18FF" w:rsidRDefault="009A18FF">
      <w:pPr>
        <w:pStyle w:val="a3"/>
        <w:rPr>
          <w:b/>
          <w:sz w:val="20"/>
        </w:rPr>
      </w:pPr>
    </w:p>
    <w:p w:rsidR="009A18FF" w:rsidRDefault="009A18FF">
      <w:pPr>
        <w:pStyle w:val="a3"/>
        <w:spacing w:before="10"/>
        <w:rPr>
          <w:b/>
          <w:sz w:val="23"/>
        </w:rPr>
      </w:pPr>
    </w:p>
    <w:p w:rsidR="009A18FF" w:rsidRDefault="009A18FF">
      <w:pPr>
        <w:pStyle w:val="a3"/>
        <w:spacing w:before="89"/>
        <w:ind w:left="1950"/>
      </w:pPr>
      <w:r>
        <w:pict>
          <v:shape id="_x0000_s1045" style="position:absolute;left:0;text-align:left;margin-left:82.7pt;margin-top:5.95pt;width:6pt;height:38.3pt;z-index:251667456;mso-position-horizontal-relative:page" coordorigin="1654,119" coordsize="120,766" o:spt="100" adj="0,,0" path="m1654,763r57,122l1764,785r-41,l1703,784r1,-20l1654,763xm1704,764r-1,20l1723,785r1,-20l1704,764xm1724,765r-1,20l1764,785r10,-19l1724,765xm1716,119r-12,645l1724,765r12,-645l1716,119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spacing w:val="-65"/>
          <w:w w:val="99"/>
          <w:u w:val="single"/>
        </w:rPr>
        <w:t xml:space="preserve"> </w:t>
      </w:r>
      <w:r w:rsidR="00EA348E">
        <w:rPr>
          <w:u w:val="single"/>
        </w:rPr>
        <w:t>Как оплатить:</w:t>
      </w:r>
    </w:p>
    <w:p w:rsidR="009A18FF" w:rsidRDefault="009A18FF">
      <w:pPr>
        <w:pStyle w:val="a3"/>
        <w:spacing w:before="3"/>
        <w:rPr>
          <w:sz w:val="34"/>
        </w:rPr>
      </w:pPr>
    </w:p>
    <w:p w:rsidR="009A18FF" w:rsidRDefault="00EA348E">
      <w:pPr>
        <w:pStyle w:val="Heading5"/>
        <w:ind w:left="4263"/>
      </w:pPr>
      <w:r>
        <w:rPr>
          <w:b w:val="0"/>
          <w:noProof/>
          <w:lang w:bidi="ar-SA"/>
        </w:rPr>
        <w:drawing>
          <wp:inline distT="0" distB="0" distL="0" distR="0">
            <wp:extent cx="359664" cy="359664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Зарегистрироваться на</w:t>
      </w:r>
      <w:r>
        <w:rPr>
          <w:spacing w:val="9"/>
        </w:rPr>
        <w:t xml:space="preserve"> </w:t>
      </w:r>
      <w:r>
        <w:rPr>
          <w:spacing w:val="2"/>
        </w:rPr>
        <w:t>портале</w:t>
      </w:r>
    </w:p>
    <w:p w:rsidR="009A18FF" w:rsidRDefault="009A18FF">
      <w:pPr>
        <w:pStyle w:val="a4"/>
        <w:numPr>
          <w:ilvl w:val="0"/>
          <w:numId w:val="1"/>
        </w:numPr>
        <w:tabs>
          <w:tab w:val="left" w:pos="2106"/>
        </w:tabs>
        <w:spacing w:before="39"/>
        <w:ind w:left="2106"/>
        <w:rPr>
          <w:sz w:val="26"/>
        </w:rPr>
      </w:pPr>
      <w:r w:rsidRPr="009A18FF">
        <w:pict>
          <v:shape id="_x0000_s1044" style="position:absolute;left:0;text-align:left;margin-left:314.3pt;margin-top:6.25pt;width:27pt;height:6pt;z-index:251668480;mso-position-horizontal-relative:page" coordorigin="6286,125" coordsize="540,120" o:spt="100" adj="0,,0" path="m6706,125r,120l6806,195r-80,l6726,175r80,l6706,125xm6706,175r-420,l6286,195r420,l6706,175xm6806,175r-80,l6726,195r80,l6826,185r-20,-10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sz w:val="26"/>
        </w:rPr>
        <w:t>перейдите на портал</w:t>
      </w:r>
      <w:r w:rsidR="00EA348E">
        <w:rPr>
          <w:spacing w:val="12"/>
          <w:sz w:val="26"/>
        </w:rPr>
        <w:t xml:space="preserve"> </w:t>
      </w:r>
      <w:r w:rsidR="00EA348E">
        <w:rPr>
          <w:sz w:val="26"/>
        </w:rPr>
        <w:t>Госуслуг</w:t>
      </w:r>
    </w:p>
    <w:p w:rsidR="009A18FF" w:rsidRDefault="009A18FF">
      <w:pPr>
        <w:pStyle w:val="a4"/>
        <w:numPr>
          <w:ilvl w:val="0"/>
          <w:numId w:val="1"/>
        </w:numPr>
        <w:tabs>
          <w:tab w:val="left" w:pos="2106"/>
        </w:tabs>
        <w:spacing w:before="45"/>
        <w:ind w:left="2106"/>
        <w:rPr>
          <w:sz w:val="26"/>
        </w:rPr>
      </w:pPr>
      <w:r w:rsidRPr="009A18FF">
        <w:pict>
          <v:shape id="_x0000_s1043" style="position:absolute;left:0;text-align:left;margin-left:510.6pt;margin-top:9.3pt;width:26.9pt;height:6pt;z-index:251670528;mso-position-horizontal-relative:page" coordorigin="10212,186" coordsize="538,120" o:spt="100" adj="0,,0" path="m10630,186r,120l10730,256r-80,l10650,236r80,l10630,186xm10630,236r-418,l10212,256r418,l10630,236xm10730,236r-80,l10650,256r80,l10750,246r-20,-10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sz w:val="26"/>
        </w:rPr>
        <w:t>приготовьте документы (паспорт и снилс), мобильный</w:t>
      </w:r>
      <w:r w:rsidR="00EA348E">
        <w:rPr>
          <w:spacing w:val="32"/>
          <w:sz w:val="26"/>
        </w:rPr>
        <w:t xml:space="preserve"> </w:t>
      </w:r>
      <w:r w:rsidR="00EA348E">
        <w:rPr>
          <w:sz w:val="26"/>
        </w:rPr>
        <w:t>телефон</w:t>
      </w:r>
    </w:p>
    <w:p w:rsidR="009A18FF" w:rsidRDefault="009A18FF">
      <w:pPr>
        <w:pStyle w:val="a4"/>
        <w:numPr>
          <w:ilvl w:val="0"/>
          <w:numId w:val="1"/>
        </w:numPr>
        <w:tabs>
          <w:tab w:val="left" w:pos="2169"/>
        </w:tabs>
        <w:spacing w:before="46" w:line="276" w:lineRule="auto"/>
        <w:ind w:right="594" w:firstLine="348"/>
        <w:rPr>
          <w:sz w:val="26"/>
        </w:rPr>
      </w:pPr>
      <w:r w:rsidRPr="009A18FF">
        <w:pict>
          <v:shape id="_x0000_s1042" style="position:absolute;left:0;text-align:left;margin-left:408.7pt;margin-top:27pt;width:26.9pt;height:6pt;z-index:-251888640;mso-position-horizontal-relative:page" coordorigin="8174,540" coordsize="538,120" o:spt="100" adj="0,,0" path="m8592,540r,120l8692,610r-80,l8612,590r80,l8592,540xm8592,590r-418,l8174,610r418,l8592,590xm8692,590r-80,l8612,610r80,l8712,600r-20,-10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sz w:val="26"/>
        </w:rPr>
        <w:t>регистрация (заполнить стартовую форму, указав имя, фамилию, номер мобильного телефона и адрес электронной</w:t>
      </w:r>
      <w:r w:rsidR="00EA348E">
        <w:rPr>
          <w:spacing w:val="-2"/>
          <w:sz w:val="26"/>
        </w:rPr>
        <w:t xml:space="preserve"> </w:t>
      </w:r>
      <w:r w:rsidR="00EA348E">
        <w:rPr>
          <w:sz w:val="26"/>
        </w:rPr>
        <w:t>почты)</w:t>
      </w:r>
    </w:p>
    <w:p w:rsidR="009A18FF" w:rsidRDefault="009A18FF">
      <w:pPr>
        <w:pStyle w:val="a4"/>
        <w:numPr>
          <w:ilvl w:val="0"/>
          <w:numId w:val="1"/>
        </w:numPr>
        <w:tabs>
          <w:tab w:val="left" w:pos="2217"/>
        </w:tabs>
        <w:spacing w:line="276" w:lineRule="auto"/>
        <w:ind w:right="585" w:firstLine="348"/>
        <w:rPr>
          <w:sz w:val="26"/>
        </w:rPr>
      </w:pPr>
      <w:r w:rsidRPr="009A18FF">
        <w:pict>
          <v:shape id="_x0000_s1041" style="position:absolute;left:0;text-align:left;margin-left:88.2pt;margin-top:138.45pt;width:6pt;height:38.3pt;z-index:251671552;mso-position-horizontal-relative:page" coordorigin="1764,2769" coordsize="120,766" o:spt="100" adj="0,,0" path="m1764,3413r58,121l1874,3434r-40,l1814,3434r,-20l1764,3413xm1814,3414r,20l1834,3434r,-20l1814,3414xm1834,3414r,20l1874,3434r10,-19l1834,3414xm1827,2769r-13,645l1834,3414r13,-645l1827,2769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sz w:val="26"/>
        </w:rPr>
        <w:t>подтверждение личности сотрудниками портала: в случае если цель регистрации исключительно оплата услуг ЖКХ, то необходимость подтверждения</w:t>
      </w:r>
      <w:r w:rsidR="00EA348E">
        <w:rPr>
          <w:spacing w:val="-9"/>
          <w:sz w:val="26"/>
        </w:rPr>
        <w:t xml:space="preserve"> </w:t>
      </w:r>
      <w:r w:rsidR="00EA348E">
        <w:rPr>
          <w:sz w:val="26"/>
        </w:rPr>
        <w:t>ли</w:t>
      </w:r>
      <w:r w:rsidR="00EA348E">
        <w:rPr>
          <w:sz w:val="26"/>
        </w:rPr>
        <w:t>чности</w:t>
      </w:r>
      <w:r w:rsidR="00EA348E">
        <w:rPr>
          <w:spacing w:val="-8"/>
          <w:sz w:val="26"/>
        </w:rPr>
        <w:t xml:space="preserve"> </w:t>
      </w:r>
      <w:r w:rsidR="00EA348E">
        <w:rPr>
          <w:sz w:val="26"/>
        </w:rPr>
        <w:t>отсутствует,</w:t>
      </w:r>
      <w:r w:rsidR="00EA348E">
        <w:rPr>
          <w:spacing w:val="-9"/>
          <w:sz w:val="26"/>
        </w:rPr>
        <w:t xml:space="preserve"> </w:t>
      </w:r>
      <w:r w:rsidR="00EA348E">
        <w:rPr>
          <w:sz w:val="26"/>
        </w:rPr>
        <w:t>если</w:t>
      </w:r>
      <w:r w:rsidR="00EA348E">
        <w:rPr>
          <w:spacing w:val="-4"/>
          <w:sz w:val="26"/>
        </w:rPr>
        <w:t xml:space="preserve"> </w:t>
      </w:r>
      <w:r w:rsidR="00EA348E">
        <w:rPr>
          <w:sz w:val="26"/>
        </w:rPr>
        <w:t>Вы</w:t>
      </w:r>
      <w:r w:rsidR="00EA348E">
        <w:rPr>
          <w:spacing w:val="-8"/>
          <w:sz w:val="26"/>
        </w:rPr>
        <w:t xml:space="preserve"> </w:t>
      </w:r>
      <w:r w:rsidR="00EA348E">
        <w:rPr>
          <w:sz w:val="26"/>
        </w:rPr>
        <w:t>планируете</w:t>
      </w:r>
      <w:r w:rsidR="00EA348E">
        <w:rPr>
          <w:spacing w:val="-10"/>
          <w:sz w:val="26"/>
        </w:rPr>
        <w:t xml:space="preserve"> </w:t>
      </w:r>
      <w:r w:rsidR="00EA348E">
        <w:rPr>
          <w:sz w:val="26"/>
        </w:rPr>
        <w:t>пользоваться</w:t>
      </w:r>
      <w:r w:rsidR="00EA348E">
        <w:rPr>
          <w:spacing w:val="-8"/>
          <w:sz w:val="26"/>
        </w:rPr>
        <w:t xml:space="preserve"> </w:t>
      </w:r>
      <w:r w:rsidR="00EA348E">
        <w:rPr>
          <w:sz w:val="26"/>
        </w:rPr>
        <w:t xml:space="preserve">полным пакетом услуг портала необходимо получить подтверждение заказным письмом, визитом на почту, а </w:t>
      </w:r>
      <w:proofErr w:type="gramStart"/>
      <w:r w:rsidR="00EA348E">
        <w:rPr>
          <w:sz w:val="26"/>
        </w:rPr>
        <w:t>также</w:t>
      </w:r>
      <w:proofErr w:type="gramEnd"/>
      <w:r w:rsidR="00EA348E">
        <w:rPr>
          <w:sz w:val="26"/>
        </w:rPr>
        <w:t xml:space="preserve"> если Вы являетесь клиентами банков: одного из банков: Сбербанк</w:t>
      </w:r>
      <w:r w:rsidR="00EA348E">
        <w:rPr>
          <w:b/>
          <w:sz w:val="26"/>
        </w:rPr>
        <w:t xml:space="preserve">, </w:t>
      </w:r>
      <w:r w:rsidR="00EA348E">
        <w:rPr>
          <w:sz w:val="26"/>
        </w:rPr>
        <w:t>Тинькофф или Почта Банк</w:t>
      </w:r>
      <w:r w:rsidR="00EA348E">
        <w:rPr>
          <w:b/>
          <w:sz w:val="26"/>
        </w:rPr>
        <w:t xml:space="preserve">, </w:t>
      </w:r>
      <w:r w:rsidR="00EA348E">
        <w:rPr>
          <w:sz w:val="26"/>
        </w:rPr>
        <w:t>подтверж</w:t>
      </w:r>
      <w:r w:rsidR="00EA348E">
        <w:rPr>
          <w:sz w:val="26"/>
        </w:rPr>
        <w:t>денную учетную запись без необходимости очного посещения отделения банка или Центра обслуживания.</w:t>
      </w:r>
    </w:p>
    <w:p w:rsidR="009A18FF" w:rsidRDefault="009A18FF">
      <w:pPr>
        <w:pStyle w:val="a3"/>
        <w:spacing w:before="3"/>
        <w:rPr>
          <w:sz w:val="30"/>
        </w:rPr>
      </w:pPr>
    </w:p>
    <w:p w:rsidR="009A18FF" w:rsidRDefault="009A18FF">
      <w:pPr>
        <w:pStyle w:val="Heading5"/>
        <w:spacing w:before="1" w:line="520" w:lineRule="auto"/>
        <w:ind w:left="4827" w:right="1223" w:hanging="1728"/>
      </w:pPr>
      <w:r>
        <w:pict>
          <v:shape id="_x0000_s1040" style="position:absolute;left:0;text-align:left;margin-left:88.1pt;margin-top:71.7pt;width:6pt;height:38.25pt;z-index:251672576;mso-position-horizontal-relative:page" coordorigin="1762,1434" coordsize="120,765" o:spt="100" adj="0,,0" path="m1812,2079r-50,l1822,2199r50,-100l1812,2099r,-20xm1832,1434r-20,l1812,2099r20,l1832,1434xm1882,2079r-50,l1832,2099r40,l1882,2079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b w:val="0"/>
          <w:noProof/>
          <w:lang w:bidi="ar-SA"/>
        </w:rPr>
        <w:drawing>
          <wp:inline distT="0" distB="0" distL="0" distR="0">
            <wp:extent cx="358139" cy="35966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39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48E">
        <w:t>Регистрация пройдена – вход в</w:t>
      </w:r>
      <w:r w:rsidR="00EA348E">
        <w:rPr>
          <w:spacing w:val="57"/>
        </w:rPr>
        <w:t xml:space="preserve"> </w:t>
      </w:r>
      <w:r w:rsidR="00EA348E">
        <w:t>личный</w:t>
      </w:r>
      <w:r w:rsidR="00EA348E">
        <w:rPr>
          <w:spacing w:val="9"/>
        </w:rPr>
        <w:t xml:space="preserve"> </w:t>
      </w:r>
      <w:r w:rsidR="00EA348E">
        <w:t>кабинет</w:t>
      </w:r>
      <w:r w:rsidR="00EA348E">
        <w:rPr>
          <w:w w:val="99"/>
        </w:rPr>
        <w:t xml:space="preserve"> </w:t>
      </w:r>
      <w:r w:rsidR="00EA348E">
        <w:rPr>
          <w:noProof/>
          <w:w w:val="99"/>
          <w:position w:val="1"/>
          <w:lang w:bidi="ar-SA"/>
        </w:rPr>
        <w:drawing>
          <wp:inline distT="0" distB="0" distL="0" distR="0">
            <wp:extent cx="359663" cy="358139"/>
            <wp:effectExtent l="0" t="0" r="0" b="0"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48E">
        <w:t>Оплата услуг</w:t>
      </w:r>
      <w:r w:rsidR="00EA348E">
        <w:rPr>
          <w:spacing w:val="5"/>
        </w:rPr>
        <w:t xml:space="preserve"> </w:t>
      </w:r>
      <w:r w:rsidR="00EA348E">
        <w:t>ЖКХ</w:t>
      </w:r>
    </w:p>
    <w:p w:rsidR="009A18FF" w:rsidRDefault="009A18FF">
      <w:pPr>
        <w:pStyle w:val="a3"/>
        <w:spacing w:before="137"/>
        <w:ind w:left="1950"/>
        <w:jc w:val="both"/>
      </w:pPr>
      <w:r>
        <w:pict>
          <v:shape id="_x0000_s1039" style="position:absolute;left:0;text-align:left;margin-left:556.8pt;margin-top:12.3pt;width:26.9pt;height:6pt;z-index:251673600;mso-position-horizontal-relative:page" coordorigin="11136,246" coordsize="538,120" o:spt="100" adj="0,,0" path="m11554,246r,120l11654,316r-80,l11574,296r80,l11554,246xm11554,296r-418,l11136,316r418,l11554,296xm11654,296r-80,l11574,316r80,l11674,306r-20,-10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t>-выбрать категорию Услуги (квартира, строительство, земля)</w:t>
      </w:r>
    </w:p>
    <w:p w:rsidR="009A18FF" w:rsidRDefault="00EA348E">
      <w:pPr>
        <w:pStyle w:val="a4"/>
        <w:numPr>
          <w:ilvl w:val="0"/>
          <w:numId w:val="1"/>
        </w:numPr>
        <w:tabs>
          <w:tab w:val="left" w:pos="2114"/>
        </w:tabs>
        <w:spacing w:before="44" w:line="276" w:lineRule="auto"/>
        <w:ind w:left="1950" w:right="586" w:firstLine="0"/>
        <w:rPr>
          <w:sz w:val="26"/>
        </w:rPr>
      </w:pPr>
      <w:r>
        <w:rPr>
          <w:sz w:val="26"/>
        </w:rPr>
        <w:t>оплата ЖКХ: выбор поставщика услуг по месту нахождения / тип услуги / ввод кода плательщика или номер, указанный в квитанции / ввод суммы платежа</w:t>
      </w:r>
      <w:r>
        <w:rPr>
          <w:spacing w:val="-16"/>
          <w:sz w:val="26"/>
        </w:rPr>
        <w:t xml:space="preserve"> </w:t>
      </w:r>
      <w:r>
        <w:rPr>
          <w:sz w:val="26"/>
        </w:rPr>
        <w:t>/</w:t>
      </w:r>
      <w:r>
        <w:rPr>
          <w:spacing w:val="-17"/>
          <w:sz w:val="26"/>
        </w:rPr>
        <w:t xml:space="preserve"> </w:t>
      </w:r>
      <w:r>
        <w:rPr>
          <w:sz w:val="26"/>
        </w:rPr>
        <w:t>выбор</w:t>
      </w:r>
      <w:r>
        <w:rPr>
          <w:spacing w:val="-17"/>
          <w:sz w:val="26"/>
        </w:rPr>
        <w:t xml:space="preserve"> </w:t>
      </w:r>
      <w:r>
        <w:rPr>
          <w:sz w:val="26"/>
        </w:rPr>
        <w:t>способа</w:t>
      </w:r>
      <w:r>
        <w:rPr>
          <w:spacing w:val="-16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-16"/>
          <w:sz w:val="26"/>
        </w:rPr>
        <w:t xml:space="preserve"> </w:t>
      </w:r>
      <w:r>
        <w:rPr>
          <w:sz w:val="26"/>
        </w:rPr>
        <w:t>(банк</w:t>
      </w:r>
      <w:r>
        <w:rPr>
          <w:spacing w:val="-16"/>
          <w:sz w:val="26"/>
        </w:rPr>
        <w:t xml:space="preserve"> </w:t>
      </w:r>
      <w:r>
        <w:rPr>
          <w:sz w:val="26"/>
        </w:rPr>
        <w:t>клиентом</w:t>
      </w:r>
      <w:r>
        <w:rPr>
          <w:spacing w:val="-16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15"/>
          <w:sz w:val="26"/>
        </w:rPr>
        <w:t xml:space="preserve"> </w:t>
      </w:r>
      <w:r>
        <w:rPr>
          <w:sz w:val="26"/>
        </w:rPr>
        <w:t>Вы</w:t>
      </w:r>
      <w:r>
        <w:rPr>
          <w:spacing w:val="-16"/>
          <w:sz w:val="26"/>
        </w:rPr>
        <w:t xml:space="preserve"> </w:t>
      </w:r>
      <w:r>
        <w:rPr>
          <w:sz w:val="26"/>
        </w:rPr>
        <w:t>являетесь)</w:t>
      </w:r>
      <w:r>
        <w:rPr>
          <w:spacing w:val="-17"/>
          <w:sz w:val="26"/>
        </w:rPr>
        <w:t xml:space="preserve"> </w:t>
      </w:r>
      <w:r>
        <w:rPr>
          <w:sz w:val="26"/>
        </w:rPr>
        <w:t>/</w:t>
      </w:r>
      <w:r>
        <w:rPr>
          <w:spacing w:val="-15"/>
          <w:sz w:val="26"/>
        </w:rPr>
        <w:t xml:space="preserve"> </w:t>
      </w:r>
      <w:r>
        <w:rPr>
          <w:sz w:val="26"/>
        </w:rPr>
        <w:t>ввод реквизитов</w:t>
      </w:r>
      <w:r>
        <w:rPr>
          <w:spacing w:val="1"/>
          <w:sz w:val="26"/>
        </w:rPr>
        <w:t xml:space="preserve"> </w:t>
      </w:r>
      <w:r>
        <w:rPr>
          <w:sz w:val="26"/>
        </w:rPr>
        <w:t>карты</w:t>
      </w:r>
    </w:p>
    <w:p w:rsidR="009A18FF" w:rsidRDefault="009A18FF">
      <w:pPr>
        <w:spacing w:line="276" w:lineRule="auto"/>
        <w:jc w:val="both"/>
        <w:rPr>
          <w:sz w:val="26"/>
        </w:rPr>
        <w:sectPr w:rsidR="009A18FF">
          <w:pgSz w:w="11910" w:h="16840"/>
          <w:pgMar w:top="120" w:right="260" w:bottom="280" w:left="460" w:header="720" w:footer="720" w:gutter="0"/>
          <w:cols w:space="720"/>
        </w:sectPr>
      </w:pPr>
    </w:p>
    <w:p w:rsidR="009A18FF" w:rsidRDefault="009A18FF">
      <w:pPr>
        <w:pStyle w:val="a3"/>
        <w:spacing w:before="10"/>
        <w:rPr>
          <w:sz w:val="17"/>
        </w:rPr>
      </w:pPr>
    </w:p>
    <w:p w:rsidR="009A18FF" w:rsidRDefault="00EA348E">
      <w:pPr>
        <w:pStyle w:val="Heading1"/>
        <w:numPr>
          <w:ilvl w:val="0"/>
          <w:numId w:val="2"/>
        </w:numPr>
        <w:tabs>
          <w:tab w:val="left" w:pos="3110"/>
        </w:tabs>
        <w:spacing w:before="84" w:line="468" w:lineRule="auto"/>
        <w:ind w:left="4597" w:right="1359" w:hanging="1849"/>
        <w:jc w:val="left"/>
        <w:rPr>
          <w:color w:val="2C2C2C"/>
        </w:rPr>
      </w:pPr>
      <w:r>
        <w:rPr>
          <w:noProof/>
          <w:lang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6600443</wp:posOffset>
            </wp:positionH>
            <wp:positionV relativeFrom="paragraph">
              <wp:posOffset>-128626</wp:posOffset>
            </wp:positionV>
            <wp:extent cx="719327" cy="402501"/>
            <wp:effectExtent l="0" t="0" r="0" b="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7" cy="40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433984" behindDoc="1" locked="0" layoutInCell="1" allowOverlap="1">
            <wp:simplePos x="0" y="0"/>
            <wp:positionH relativeFrom="page">
              <wp:posOffset>5660488</wp:posOffset>
            </wp:positionH>
            <wp:positionV relativeFrom="paragraph">
              <wp:posOffset>473515</wp:posOffset>
            </wp:positionV>
            <wp:extent cx="340953" cy="206739"/>
            <wp:effectExtent l="0" t="0" r="0" b="0"/>
            <wp:wrapNone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53" cy="20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2C2C"/>
        </w:rPr>
        <w:t>Онлайн сервисы поставщиков услуг расчетных</w:t>
      </w:r>
      <w:r>
        <w:rPr>
          <w:color w:val="2C2C2C"/>
          <w:spacing w:val="3"/>
        </w:rPr>
        <w:t xml:space="preserve"> </w:t>
      </w:r>
      <w:r>
        <w:rPr>
          <w:color w:val="2C2C2C"/>
        </w:rPr>
        <w:t>центров</w:t>
      </w:r>
    </w:p>
    <w:p w:rsidR="009A18FF" w:rsidRDefault="009A18FF">
      <w:pPr>
        <w:pStyle w:val="Heading2"/>
        <w:rPr>
          <w:u w:val="none"/>
        </w:rPr>
      </w:pPr>
      <w:r w:rsidRPr="009A18FF">
        <w:pict>
          <v:shape id="_x0000_s1038" style="position:absolute;left:0;text-align:left;margin-left:76.2pt;margin-top:2.3pt;width:6pt;height:38.3pt;z-index:251677696;mso-position-horizontal-relative:page" coordorigin="1524,46" coordsize="120,766" o:spt="100" adj="0,,0" path="m1524,690r58,121l1634,711r-40,l1574,711r,-20l1524,690xm1574,691r,20l1594,711r,-20l1574,691xm1594,691r,20l1634,711r10,-19l1594,691xm1587,46r-13,645l1594,691,1607,46r-20,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spacing w:val="-80"/>
          <w:w w:val="99"/>
        </w:rPr>
        <w:t xml:space="preserve"> </w:t>
      </w:r>
      <w:r w:rsidR="00EA348E">
        <w:t>Как оплатить:</w:t>
      </w:r>
    </w:p>
    <w:p w:rsidR="009A18FF" w:rsidRDefault="009A18FF">
      <w:pPr>
        <w:pStyle w:val="a3"/>
        <w:rPr>
          <w:sz w:val="20"/>
        </w:rPr>
      </w:pPr>
    </w:p>
    <w:p w:rsidR="009A18FF" w:rsidRDefault="009A18FF">
      <w:pPr>
        <w:pStyle w:val="a3"/>
        <w:rPr>
          <w:sz w:val="20"/>
        </w:rPr>
      </w:pPr>
    </w:p>
    <w:p w:rsidR="009A18FF" w:rsidRDefault="009A18FF">
      <w:pPr>
        <w:pStyle w:val="a3"/>
        <w:spacing w:before="5"/>
        <w:rPr>
          <w:sz w:val="18"/>
        </w:rPr>
      </w:pPr>
    </w:p>
    <w:p w:rsidR="009A18FF" w:rsidRDefault="00EA348E">
      <w:pPr>
        <w:spacing w:before="89" w:line="296" w:lineRule="exact"/>
        <w:ind w:left="3618"/>
        <w:rPr>
          <w:b/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2226564</wp:posOffset>
            </wp:positionH>
            <wp:positionV relativeFrom="paragraph">
              <wp:posOffset>-150790</wp:posOffset>
            </wp:positionV>
            <wp:extent cx="359663" cy="358140"/>
            <wp:effectExtent l="0" t="0" r="0" b="0"/>
            <wp:wrapNone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C2C2C"/>
          <w:sz w:val="26"/>
        </w:rPr>
        <w:t>Вход на официальный сайт поставщика услуг,</w:t>
      </w:r>
    </w:p>
    <w:p w:rsidR="009A18FF" w:rsidRDefault="00EA348E">
      <w:pPr>
        <w:spacing w:line="295" w:lineRule="exact"/>
        <w:ind w:left="1456" w:right="317"/>
        <w:jc w:val="center"/>
        <w:rPr>
          <w:b/>
          <w:sz w:val="26"/>
        </w:rPr>
      </w:pPr>
      <w:r>
        <w:rPr>
          <w:sz w:val="26"/>
        </w:rPr>
        <w:t xml:space="preserve">например: АО «Нижегородский Водоканал» - </w:t>
      </w:r>
      <w:r>
        <w:rPr>
          <w:b/>
          <w:sz w:val="26"/>
          <w:u w:val="thick"/>
        </w:rPr>
        <w:t>vodokanal-nn.ru</w:t>
      </w:r>
      <w:r>
        <w:rPr>
          <w:b/>
          <w:sz w:val="26"/>
        </w:rPr>
        <w:t>,</w:t>
      </w:r>
    </w:p>
    <w:p w:rsidR="009A18FF" w:rsidRDefault="00EA348E">
      <w:pPr>
        <w:spacing w:line="298" w:lineRule="exact"/>
        <w:ind w:left="4492"/>
        <w:rPr>
          <w:sz w:val="26"/>
        </w:rPr>
      </w:pPr>
      <w:r>
        <w:rPr>
          <w:sz w:val="26"/>
        </w:rPr>
        <w:t xml:space="preserve">ПАО «ТНС Энерго НН» - </w:t>
      </w:r>
      <w:r>
        <w:rPr>
          <w:b/>
          <w:sz w:val="26"/>
          <w:u w:val="thick"/>
        </w:rPr>
        <w:t>nn.tns-e.ru</w:t>
      </w:r>
      <w:r>
        <w:rPr>
          <w:sz w:val="26"/>
        </w:rPr>
        <w:t>,</w:t>
      </w:r>
    </w:p>
    <w:p w:rsidR="009A18FF" w:rsidRDefault="00EA348E">
      <w:pPr>
        <w:spacing w:before="1"/>
        <w:ind w:left="2241" w:right="1163"/>
        <w:jc w:val="center"/>
        <w:rPr>
          <w:b/>
          <w:sz w:val="26"/>
        </w:rPr>
      </w:pPr>
      <w:r>
        <w:rPr>
          <w:sz w:val="26"/>
        </w:rPr>
        <w:t xml:space="preserve">АО «Теплоэнерго» - </w:t>
      </w:r>
      <w:r>
        <w:rPr>
          <w:b/>
          <w:sz w:val="26"/>
          <w:u w:val="thick"/>
        </w:rPr>
        <w:t>teploenergo-nn.ru</w:t>
      </w:r>
      <w:r>
        <w:rPr>
          <w:sz w:val="26"/>
          <w:u w:val="thick"/>
        </w:rPr>
        <w:t>,</w:t>
      </w:r>
      <w:r>
        <w:rPr>
          <w:sz w:val="26"/>
        </w:rPr>
        <w:t xml:space="preserve"> </w:t>
      </w:r>
      <w:r>
        <w:rPr>
          <w:color w:val="2C2C2C"/>
          <w:sz w:val="26"/>
        </w:rPr>
        <w:t xml:space="preserve">ООО «Центр СБК» - </w:t>
      </w:r>
      <w:r>
        <w:rPr>
          <w:b/>
          <w:color w:val="2C2C2C"/>
          <w:sz w:val="26"/>
          <w:u w:val="thick" w:color="2C2C2C"/>
        </w:rPr>
        <w:t>bcnn.ru</w:t>
      </w:r>
      <w:r>
        <w:rPr>
          <w:color w:val="2C2C2C"/>
          <w:sz w:val="26"/>
        </w:rPr>
        <w:t>, МОЙ Дом ЖКХ –</w:t>
      </w:r>
      <w:r>
        <w:rPr>
          <w:color w:val="2C2C2C"/>
          <w:sz w:val="26"/>
          <w:u w:val="thick" w:color="2C2C2C"/>
        </w:rPr>
        <w:t xml:space="preserve"> </w:t>
      </w:r>
      <w:r>
        <w:rPr>
          <w:b/>
          <w:color w:val="2C2C2C"/>
          <w:sz w:val="26"/>
          <w:u w:val="thick" w:color="2C2C2C"/>
        </w:rPr>
        <w:t>мобильное приложение</w:t>
      </w:r>
      <w:r>
        <w:rPr>
          <w:color w:val="2C2C2C"/>
          <w:sz w:val="26"/>
        </w:rPr>
        <w:t xml:space="preserve">, ЕРКЦ - </w:t>
      </w:r>
      <w:r>
        <w:rPr>
          <w:b/>
          <w:color w:val="2C2C2C"/>
          <w:sz w:val="26"/>
          <w:u w:val="thick" w:color="2C2C2C"/>
        </w:rPr>
        <w:t>erkc-dzr.ru.</w:t>
      </w:r>
    </w:p>
    <w:p w:rsidR="009A18FF" w:rsidRDefault="009A18FF">
      <w:pPr>
        <w:pStyle w:val="a3"/>
        <w:spacing w:before="10"/>
        <w:rPr>
          <w:b/>
          <w:sz w:val="18"/>
        </w:rPr>
      </w:pPr>
    </w:p>
    <w:p w:rsidR="009A18FF" w:rsidRDefault="00EA348E">
      <w:pPr>
        <w:pStyle w:val="Heading5"/>
        <w:spacing w:before="88"/>
        <w:ind w:left="4141" w:hanging="1676"/>
      </w:pPr>
      <w:r>
        <w:t>ИЛИ установить мобильное приложение на смартфон, с помощью программ</w:t>
      </w:r>
      <w:proofErr w:type="gramStart"/>
      <w:r>
        <w:t>s</w:t>
      </w:r>
      <w:proofErr w:type="gramEnd"/>
      <w:r>
        <w:t xml:space="preserve"> play market, app store</w:t>
      </w:r>
    </w:p>
    <w:p w:rsidR="009A18FF" w:rsidRDefault="009A18FF">
      <w:pPr>
        <w:pStyle w:val="a3"/>
        <w:rPr>
          <w:b/>
        </w:rPr>
      </w:pPr>
    </w:p>
    <w:p w:rsidR="009A18FF" w:rsidRDefault="009A18FF">
      <w:pPr>
        <w:ind w:left="2820"/>
        <w:rPr>
          <w:b/>
          <w:sz w:val="26"/>
        </w:rPr>
      </w:pPr>
      <w:r w:rsidRPr="009A18FF">
        <w:pict>
          <v:shape id="_x0000_s1037" style="position:absolute;left:0;text-align:left;margin-left:85.9pt;margin-top:31.8pt;width:6pt;height:38.3pt;z-index:251678720;mso-position-horizontal-relative:page" coordorigin="1718,636" coordsize="120,766" o:spt="100" adj="0,,0" path="m1718,1280r58,121l1828,1301r-40,l1768,1301r,-20l1718,1280xm1768,1281r,20l1788,1301r,-20l1768,1281xm1788,1281r,20l1828,1301r10,-19l1788,1281xm1781,636r-13,645l1788,1281r13,-645l1781,636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noProof/>
          <w:lang w:bidi="ar-SA"/>
        </w:rPr>
        <w:drawing>
          <wp:inline distT="0" distB="0" distL="0" distR="0">
            <wp:extent cx="359663" cy="359663"/>
            <wp:effectExtent l="0" t="0" r="0" b="0"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48E">
        <w:rPr>
          <w:b/>
          <w:sz w:val="26"/>
        </w:rPr>
        <w:t>Зарегистрироваться (создать личный кабинет) на</w:t>
      </w:r>
      <w:r w:rsidR="00EA348E">
        <w:rPr>
          <w:b/>
          <w:spacing w:val="32"/>
          <w:sz w:val="26"/>
        </w:rPr>
        <w:t xml:space="preserve"> </w:t>
      </w:r>
      <w:r w:rsidR="00EA348E">
        <w:rPr>
          <w:b/>
          <w:sz w:val="26"/>
        </w:rPr>
        <w:t>сайте</w:t>
      </w:r>
    </w:p>
    <w:p w:rsidR="009A18FF" w:rsidRDefault="00EA348E">
      <w:pPr>
        <w:pStyle w:val="a4"/>
        <w:numPr>
          <w:ilvl w:val="0"/>
          <w:numId w:val="1"/>
        </w:numPr>
        <w:tabs>
          <w:tab w:val="left" w:pos="2214"/>
        </w:tabs>
        <w:spacing w:before="294"/>
        <w:ind w:left="1950" w:right="590" w:firstLine="0"/>
        <w:jc w:val="left"/>
        <w:rPr>
          <w:color w:val="2C2C2C"/>
          <w:sz w:val="26"/>
        </w:rPr>
      </w:pPr>
      <w:r>
        <w:rPr>
          <w:color w:val="2C2C2C"/>
          <w:sz w:val="26"/>
        </w:rPr>
        <w:t xml:space="preserve">ввести персональные данные (номер телефона, электронную </w:t>
      </w:r>
      <w:r>
        <w:rPr>
          <w:color w:val="2C2C2C"/>
          <w:spacing w:val="4"/>
          <w:sz w:val="26"/>
        </w:rPr>
        <w:t xml:space="preserve">почту), </w:t>
      </w:r>
      <w:r>
        <w:rPr>
          <w:color w:val="2C2C2C"/>
          <w:sz w:val="26"/>
        </w:rPr>
        <w:t>согласие на обработку персональных</w:t>
      </w:r>
      <w:r>
        <w:rPr>
          <w:color w:val="2C2C2C"/>
          <w:spacing w:val="18"/>
          <w:sz w:val="26"/>
        </w:rPr>
        <w:t xml:space="preserve"> </w:t>
      </w:r>
      <w:r>
        <w:rPr>
          <w:color w:val="2C2C2C"/>
          <w:sz w:val="26"/>
        </w:rPr>
        <w:t>данных.</w:t>
      </w:r>
    </w:p>
    <w:p w:rsidR="009A18FF" w:rsidRDefault="009A18FF">
      <w:pPr>
        <w:pStyle w:val="Heading5"/>
        <w:spacing w:before="8" w:line="1520" w:lineRule="atLeast"/>
        <w:ind w:left="4827" w:right="1223" w:hanging="1728"/>
      </w:pPr>
      <w:r>
        <w:pict>
          <v:shape id="_x0000_s1036" style="position:absolute;left:0;text-align:left;margin-left:82.2pt;margin-top:30.05pt;width:6pt;height:38.3pt;z-index:251679744;mso-position-horizontal-relative:page" coordorigin="1644,601" coordsize="120,766" o:spt="100" adj="0,,0" path="m1644,1245r58,122l1754,1267r-40,l1694,1266r,-20l1644,1245xm1694,1246r,20l1714,1267r,-20l1694,1246xm1714,1247r,20l1754,1267r10,-19l1714,1247xm1707,601r-13,645l1714,1247r13,-645l1707,601xe" fillcolor="#497dba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5" style="position:absolute;left:0;text-align:left;margin-left:82.9pt;margin-top:121.85pt;width:6pt;height:38.3pt;z-index:251680768;mso-position-horizontal-relative:page" coordorigin="1658,2437" coordsize="120,766" o:spt="100" adj="0,,0" path="m1658,3081r58,122l1768,3103r-40,l1708,3102r,-20l1658,3081xm1708,3082r,20l1728,3103r,-20l1708,3082xm1728,3083r,20l1768,3103r10,-19l1728,3083xm1721,2437r-13,645l1728,3083r13,-645l1721,2437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b w:val="0"/>
          <w:noProof/>
          <w:lang w:bidi="ar-SA"/>
        </w:rPr>
        <w:drawing>
          <wp:inline distT="0" distB="0" distL="0" distR="0">
            <wp:extent cx="358139" cy="359663"/>
            <wp:effectExtent l="0" t="0" r="0" b="0"/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39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48E">
        <w:t>Регистрация пройдена – вход в</w:t>
      </w:r>
      <w:r w:rsidR="00EA348E">
        <w:rPr>
          <w:spacing w:val="57"/>
        </w:rPr>
        <w:t xml:space="preserve"> </w:t>
      </w:r>
      <w:r w:rsidR="00EA348E">
        <w:t>личный</w:t>
      </w:r>
      <w:r w:rsidR="00EA348E">
        <w:rPr>
          <w:spacing w:val="9"/>
        </w:rPr>
        <w:t xml:space="preserve"> </w:t>
      </w:r>
      <w:r w:rsidR="00EA348E">
        <w:t>кабинет</w:t>
      </w:r>
      <w:r w:rsidR="00EA348E">
        <w:rPr>
          <w:w w:val="99"/>
        </w:rPr>
        <w:t xml:space="preserve"> </w:t>
      </w:r>
      <w:r w:rsidR="00EA348E">
        <w:rPr>
          <w:noProof/>
          <w:w w:val="99"/>
          <w:lang w:bidi="ar-SA"/>
        </w:rPr>
        <w:drawing>
          <wp:inline distT="0" distB="0" distL="0" distR="0">
            <wp:extent cx="359663" cy="359663"/>
            <wp:effectExtent l="0" t="0" r="0" b="0"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48E">
        <w:t>Оплата услуг</w:t>
      </w:r>
      <w:r w:rsidR="00EA348E">
        <w:rPr>
          <w:spacing w:val="5"/>
        </w:rPr>
        <w:t xml:space="preserve"> </w:t>
      </w:r>
      <w:r w:rsidR="00EA348E">
        <w:t>ЖКХ</w:t>
      </w:r>
    </w:p>
    <w:p w:rsidR="009A18FF" w:rsidRDefault="009A18FF">
      <w:pPr>
        <w:pStyle w:val="a4"/>
        <w:numPr>
          <w:ilvl w:val="0"/>
          <w:numId w:val="1"/>
        </w:numPr>
        <w:tabs>
          <w:tab w:val="left" w:pos="2310"/>
        </w:tabs>
        <w:spacing w:before="298" w:line="299" w:lineRule="exact"/>
        <w:ind w:left="2310" w:hanging="360"/>
        <w:rPr>
          <w:color w:val="2C2C2C"/>
          <w:sz w:val="26"/>
        </w:rPr>
      </w:pPr>
      <w:r w:rsidRPr="009A18FF">
        <w:pict>
          <v:shape id="_x0000_s1034" style="position:absolute;left:0;text-align:left;margin-left:373.1pt;margin-top:21.1pt;width:26.9pt;height:6pt;z-index:251681792;mso-position-horizontal-relative:page" coordorigin="7462,422" coordsize="538,120" o:spt="100" adj="0,,0" path="m7880,422r,120l7980,492r-80,l7900,472r80,l7880,422xm7880,472r-418,l7462,492r418,l7880,472xm7980,472r-80,l7900,492r80,l8000,482r-20,-10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color w:val="2C2C2C"/>
          <w:sz w:val="26"/>
        </w:rPr>
        <w:t>выбрать категорию услуги</w:t>
      </w:r>
      <w:r w:rsidR="00EA348E">
        <w:rPr>
          <w:color w:val="2C2C2C"/>
          <w:spacing w:val="20"/>
          <w:sz w:val="26"/>
        </w:rPr>
        <w:t xml:space="preserve"> </w:t>
      </w:r>
      <w:r w:rsidR="00EA348E">
        <w:rPr>
          <w:color w:val="2C2C2C"/>
          <w:sz w:val="26"/>
        </w:rPr>
        <w:t>(оплата)</w:t>
      </w:r>
    </w:p>
    <w:p w:rsidR="009A18FF" w:rsidRDefault="00EA348E">
      <w:pPr>
        <w:pStyle w:val="a4"/>
        <w:numPr>
          <w:ilvl w:val="0"/>
          <w:numId w:val="1"/>
        </w:numPr>
        <w:tabs>
          <w:tab w:val="left" w:pos="2310"/>
        </w:tabs>
        <w:ind w:left="2310" w:right="594" w:hanging="360"/>
        <w:rPr>
          <w:sz w:val="26"/>
        </w:rPr>
      </w:pPr>
      <w:r>
        <w:rPr>
          <w:sz w:val="26"/>
        </w:rPr>
        <w:t>ввод кода плательщика или номер, указанный в кви</w:t>
      </w:r>
      <w:r>
        <w:rPr>
          <w:sz w:val="26"/>
        </w:rPr>
        <w:t>танции / ввод суммы платежа / выбор способа оплаты (банк клиентом которого Вы являетесь) / ввод реквизитов карты</w:t>
      </w:r>
    </w:p>
    <w:p w:rsidR="009A18FF" w:rsidRDefault="009A18FF">
      <w:pPr>
        <w:pStyle w:val="a3"/>
        <w:spacing w:before="5"/>
        <w:rPr>
          <w:sz w:val="24"/>
        </w:rPr>
      </w:pPr>
    </w:p>
    <w:p w:rsidR="009A18FF" w:rsidRDefault="00EA348E">
      <w:pPr>
        <w:pStyle w:val="a3"/>
        <w:ind w:left="1242" w:right="606" w:firstLine="707"/>
        <w:jc w:val="both"/>
      </w:pPr>
      <w:r>
        <w:rPr>
          <w:noProof/>
          <w:lang w:bidi="ar-SA"/>
        </w:rPr>
        <w:drawing>
          <wp:inline distT="0" distB="0" distL="0" distR="0">
            <wp:extent cx="359664" cy="359663"/>
            <wp:effectExtent l="0" t="0" r="0" b="0"/>
            <wp:docPr id="2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Кроме того, создание личного кабинета позволяет Вам дистанционно заказывать и получать квитанции, выписки из лицевых счетов, передавать показ</w:t>
      </w:r>
      <w:r>
        <w:rPr>
          <w:color w:val="FF0000"/>
        </w:rPr>
        <w:t>ания индивидуальных приборов учета, задать вопрос, отслеживать новости или иную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информацию.</w:t>
      </w:r>
    </w:p>
    <w:p w:rsidR="009A18FF" w:rsidRDefault="009A18FF">
      <w:pPr>
        <w:jc w:val="both"/>
        <w:sectPr w:rsidR="009A18FF">
          <w:pgSz w:w="11910" w:h="16840"/>
          <w:pgMar w:top="420" w:right="260" w:bottom="280" w:left="460" w:header="720" w:footer="720" w:gutter="0"/>
          <w:cols w:space="720"/>
        </w:sectPr>
      </w:pPr>
    </w:p>
    <w:p w:rsidR="009A18FF" w:rsidRDefault="00EA348E">
      <w:pPr>
        <w:pStyle w:val="Heading1"/>
        <w:numPr>
          <w:ilvl w:val="0"/>
          <w:numId w:val="2"/>
        </w:numPr>
        <w:tabs>
          <w:tab w:val="left" w:pos="2958"/>
        </w:tabs>
        <w:ind w:left="3551" w:right="537" w:hanging="954"/>
        <w:jc w:val="left"/>
      </w:pPr>
      <w:r>
        <w:rPr>
          <w:color w:val="2C2C2C"/>
        </w:rPr>
        <w:lastRenderedPageBreak/>
        <w:t>Онлайн сервисы банков на официальных сайтах или мобильное</w:t>
      </w:r>
      <w:r>
        <w:rPr>
          <w:color w:val="2C2C2C"/>
          <w:spacing w:val="20"/>
        </w:rPr>
        <w:t xml:space="preserve"> </w:t>
      </w:r>
      <w:r>
        <w:rPr>
          <w:color w:val="2C2C2C"/>
        </w:rPr>
        <w:t>приложение.</w:t>
      </w:r>
    </w:p>
    <w:p w:rsidR="009A18FF" w:rsidRDefault="00EA348E">
      <w:pPr>
        <w:pStyle w:val="a3"/>
        <w:ind w:left="554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603372" cy="725043"/>
            <wp:effectExtent l="0" t="0" r="0" b="0"/>
            <wp:docPr id="3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372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FF" w:rsidRDefault="009A18FF">
      <w:pPr>
        <w:pStyle w:val="Heading2"/>
        <w:spacing w:before="335"/>
        <w:rPr>
          <w:u w:val="none"/>
        </w:rPr>
      </w:pPr>
      <w:r w:rsidRPr="009A18FF">
        <w:pict>
          <v:shape id="_x0000_s1033" style="position:absolute;left:0;text-align:left;margin-left:76.2pt;margin-top:18.35pt;width:6pt;height:38.3pt;z-index:251684864;mso-position-horizontal-relative:page" coordorigin="1524,367" coordsize="120,766" o:spt="100" adj="0,,0" path="m1524,1011r58,121l1634,1032r-40,l1574,1032r,-20l1524,1011xm1574,1012r,20l1594,1032r,-20l1574,1012xm1594,1012r,20l1634,1032r10,-19l1594,1012xm1587,367r-13,645l1594,1012r13,-645l1587,367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spacing w:val="-80"/>
          <w:w w:val="99"/>
        </w:rPr>
        <w:t xml:space="preserve"> </w:t>
      </w:r>
      <w:r w:rsidR="00EA348E">
        <w:t>Как оплатить:</w:t>
      </w:r>
    </w:p>
    <w:p w:rsidR="009A18FF" w:rsidRDefault="009A18FF">
      <w:pPr>
        <w:pStyle w:val="a3"/>
        <w:rPr>
          <w:sz w:val="20"/>
        </w:rPr>
      </w:pPr>
    </w:p>
    <w:p w:rsidR="009A18FF" w:rsidRDefault="009A18FF">
      <w:pPr>
        <w:pStyle w:val="a3"/>
        <w:rPr>
          <w:sz w:val="20"/>
        </w:rPr>
      </w:pPr>
    </w:p>
    <w:p w:rsidR="009A18FF" w:rsidRDefault="009A18FF">
      <w:pPr>
        <w:pStyle w:val="a3"/>
        <w:rPr>
          <w:sz w:val="16"/>
        </w:rPr>
      </w:pPr>
    </w:p>
    <w:p w:rsidR="009A18FF" w:rsidRDefault="00EA348E">
      <w:pPr>
        <w:spacing w:before="88" w:line="296" w:lineRule="exact"/>
        <w:ind w:left="4499"/>
        <w:rPr>
          <w:b/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2785872</wp:posOffset>
            </wp:positionH>
            <wp:positionV relativeFrom="paragraph">
              <wp:posOffset>-151425</wp:posOffset>
            </wp:positionV>
            <wp:extent cx="359663" cy="359664"/>
            <wp:effectExtent l="0" t="0" r="0" b="0"/>
            <wp:wrapNone/>
            <wp:docPr id="3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C2C2C"/>
          <w:sz w:val="26"/>
        </w:rPr>
        <w:t>Вход на официальный сайт банка,</w:t>
      </w:r>
    </w:p>
    <w:p w:rsidR="009A18FF" w:rsidRDefault="00EA348E">
      <w:pPr>
        <w:spacing w:line="296" w:lineRule="exact"/>
        <w:ind w:left="1508"/>
        <w:rPr>
          <w:sz w:val="26"/>
        </w:rPr>
      </w:pPr>
      <w:r>
        <w:rPr>
          <w:color w:val="2C2C2C"/>
          <w:sz w:val="26"/>
        </w:rPr>
        <w:t xml:space="preserve">(Например, Сбербанк - </w:t>
      </w:r>
      <w:r>
        <w:rPr>
          <w:b/>
          <w:color w:val="2C2C2C"/>
          <w:sz w:val="26"/>
          <w:u w:val="thick" w:color="2C2C2C"/>
        </w:rPr>
        <w:t>sberbank.ru,</w:t>
      </w:r>
      <w:r>
        <w:rPr>
          <w:b/>
          <w:color w:val="2C2C2C"/>
          <w:sz w:val="26"/>
        </w:rPr>
        <w:t xml:space="preserve"> </w:t>
      </w:r>
      <w:r>
        <w:rPr>
          <w:color w:val="2C2C2C"/>
          <w:sz w:val="26"/>
        </w:rPr>
        <w:t xml:space="preserve">Тинькофф банк - </w:t>
      </w:r>
      <w:r>
        <w:rPr>
          <w:b/>
          <w:color w:val="2C2C2C"/>
          <w:sz w:val="26"/>
          <w:u w:val="thick" w:color="2C2C2C"/>
        </w:rPr>
        <w:t>tinkoff.ru</w:t>
      </w:r>
      <w:r>
        <w:rPr>
          <w:color w:val="2C2C2C"/>
          <w:sz w:val="26"/>
        </w:rPr>
        <w:t>, ВТБ -</w:t>
      </w:r>
      <w:r>
        <w:rPr>
          <w:b/>
          <w:color w:val="2C2C2C"/>
          <w:sz w:val="26"/>
          <w:u w:val="thick" w:color="2C2C2C"/>
        </w:rPr>
        <w:t>vtb.ru</w:t>
      </w:r>
      <w:r>
        <w:rPr>
          <w:color w:val="2C2C2C"/>
          <w:sz w:val="26"/>
        </w:rPr>
        <w:t>)</w:t>
      </w:r>
    </w:p>
    <w:p w:rsidR="009A18FF" w:rsidRDefault="009A18FF">
      <w:pPr>
        <w:pStyle w:val="a3"/>
        <w:spacing w:before="10"/>
        <w:rPr>
          <w:sz w:val="22"/>
        </w:rPr>
      </w:pPr>
    </w:p>
    <w:p w:rsidR="009A18FF" w:rsidRDefault="009A18FF">
      <w:pPr>
        <w:pStyle w:val="Heading5"/>
        <w:spacing w:before="89"/>
        <w:ind w:left="4096" w:hanging="1631"/>
      </w:pPr>
      <w:r>
        <w:pict>
          <v:shape id="_x0000_s1032" style="position:absolute;left:0;text-align:left;margin-left:76.2pt;margin-top:22.8pt;width:6pt;height:38.3pt;z-index:251686912;mso-position-horizontal-relative:page" coordorigin="1524,456" coordsize="120,766" o:spt="100" adj="0,,0" path="m1524,1100r58,121l1634,1121r-40,l1574,1121r,-20l1524,1100xm1574,1101r,20l1594,1121r,-20l1574,1101xm1594,1101r,20l1634,1121r10,-19l1594,1101xm1587,456r-13,645l1594,1101r13,-645l1587,456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t>ИЛИ установить мобильное приложение на смартфон, с помощью программ</w:t>
      </w:r>
      <w:proofErr w:type="gramStart"/>
      <w:r w:rsidR="00EA348E">
        <w:t>s</w:t>
      </w:r>
      <w:proofErr w:type="gramEnd"/>
      <w:r w:rsidR="00EA348E">
        <w:t xml:space="preserve"> play market, app store:</w:t>
      </w:r>
    </w:p>
    <w:p w:rsidR="009A18FF" w:rsidRDefault="009A18FF">
      <w:pPr>
        <w:pStyle w:val="a3"/>
        <w:rPr>
          <w:b/>
        </w:rPr>
      </w:pPr>
    </w:p>
    <w:p w:rsidR="009A18FF" w:rsidRDefault="00EA348E">
      <w:pPr>
        <w:spacing w:before="1"/>
        <w:ind w:left="2820"/>
        <w:rPr>
          <w:b/>
          <w:sz w:val="26"/>
        </w:rPr>
      </w:pPr>
      <w:r>
        <w:rPr>
          <w:noProof/>
          <w:lang w:bidi="ar-SA"/>
        </w:rPr>
        <w:drawing>
          <wp:inline distT="0" distB="0" distL="0" distR="0">
            <wp:extent cx="359663" cy="359664"/>
            <wp:effectExtent l="0" t="0" r="0" b="0"/>
            <wp:docPr id="3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</w:rPr>
        <w:t>Зарегистрироваться (создать личный кабинет) на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сайте</w:t>
      </w:r>
    </w:p>
    <w:p w:rsidR="009A18FF" w:rsidRDefault="009A18FF">
      <w:pPr>
        <w:pStyle w:val="a4"/>
        <w:numPr>
          <w:ilvl w:val="0"/>
          <w:numId w:val="1"/>
        </w:numPr>
        <w:tabs>
          <w:tab w:val="left" w:pos="2106"/>
          <w:tab w:val="left" w:pos="5396"/>
          <w:tab w:val="left" w:pos="7018"/>
          <w:tab w:val="left" w:pos="8060"/>
          <w:tab w:val="left" w:pos="8879"/>
          <w:tab w:val="left" w:pos="10329"/>
        </w:tabs>
        <w:spacing w:before="291"/>
        <w:ind w:left="1950" w:right="598" w:firstLine="0"/>
        <w:jc w:val="left"/>
        <w:rPr>
          <w:color w:val="2C2C2C"/>
          <w:sz w:val="26"/>
        </w:rPr>
      </w:pPr>
      <w:r w:rsidRPr="009A18FF">
        <w:pict>
          <v:shape id="_x0000_s1031" style="position:absolute;left:0;text-align:left;margin-left:253.55pt;margin-top:20.05pt;width:26.9pt;height:6pt;z-index:-251870208;mso-position-horizontal-relative:page" coordorigin="5071,401" coordsize="538,120" o:spt="100" adj="0,,0" path="m5489,401r,120l5589,471r-80,l5509,451r80,l5489,401xm5489,451r-418,l5071,471r418,l5489,451xm5589,451r-80,l5509,471r80,l5609,461r-20,-10xe" fillcolor="#497dba" stroked="f">
            <v:stroke joinstyle="round"/>
            <v:formulas/>
            <v:path arrowok="t" o:connecttype="segments"/>
            <w10:wrap anchorx="page"/>
          </v:shape>
        </w:pict>
      </w:r>
      <w:r w:rsidRPr="009A18FF">
        <w:pict>
          <v:shape id="_x0000_s1030" style="position:absolute;left:0;text-align:left;margin-left:76.2pt;margin-top:47.15pt;width:6pt;height:38.3pt;z-index:251688960;mso-position-horizontal-relative:page" coordorigin="1524,943" coordsize="120,766" o:spt="100" adj="0,,0" path="m1524,1587r58,121l1634,1608r-40,l1574,1608r,-20l1524,1587xm1574,1588r,20l1594,1608r,-20l1574,1588xm1594,1588r,20l1634,1608r10,-19l1594,1588xm1587,943r-13,645l1594,1588r13,-645l1587,943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color w:val="2C2C2C"/>
          <w:sz w:val="26"/>
        </w:rPr>
        <w:t>ввести</w:t>
      </w:r>
      <w:r w:rsidR="00EA348E">
        <w:rPr>
          <w:color w:val="2C2C2C"/>
          <w:spacing w:val="7"/>
          <w:sz w:val="26"/>
        </w:rPr>
        <w:t xml:space="preserve"> </w:t>
      </w:r>
      <w:r w:rsidR="00EA348E">
        <w:rPr>
          <w:color w:val="2C2C2C"/>
          <w:sz w:val="26"/>
        </w:rPr>
        <w:t>номер</w:t>
      </w:r>
      <w:r w:rsidR="00EA348E">
        <w:rPr>
          <w:color w:val="2C2C2C"/>
          <w:spacing w:val="7"/>
          <w:sz w:val="26"/>
        </w:rPr>
        <w:t xml:space="preserve"> </w:t>
      </w:r>
      <w:r w:rsidR="00EA348E">
        <w:rPr>
          <w:color w:val="2C2C2C"/>
          <w:sz w:val="26"/>
        </w:rPr>
        <w:t>карты</w:t>
      </w:r>
      <w:r w:rsidR="00EA348E">
        <w:rPr>
          <w:color w:val="2C2C2C"/>
          <w:sz w:val="26"/>
        </w:rPr>
        <w:tab/>
        <w:t>подтвердить</w:t>
      </w:r>
      <w:r w:rsidR="00EA348E">
        <w:rPr>
          <w:color w:val="2C2C2C"/>
          <w:sz w:val="26"/>
        </w:rPr>
        <w:tab/>
        <w:t>данные</w:t>
      </w:r>
      <w:r w:rsidR="00EA348E">
        <w:rPr>
          <w:color w:val="2C2C2C"/>
          <w:sz w:val="26"/>
        </w:rPr>
        <w:tab/>
        <w:t>через</w:t>
      </w:r>
      <w:r w:rsidR="00EA348E">
        <w:rPr>
          <w:color w:val="2C2C2C"/>
          <w:sz w:val="26"/>
        </w:rPr>
        <w:tab/>
      </w:r>
      <w:r w:rsidR="00EA348E">
        <w:rPr>
          <w:color w:val="2C2C2C"/>
          <w:sz w:val="26"/>
        </w:rPr>
        <w:t>сообщение</w:t>
      </w:r>
      <w:r w:rsidR="00EA348E">
        <w:rPr>
          <w:color w:val="2C2C2C"/>
          <w:sz w:val="26"/>
        </w:rPr>
        <w:tab/>
      </w:r>
      <w:r w:rsidR="00EA348E">
        <w:rPr>
          <w:color w:val="2C2C2C"/>
          <w:spacing w:val="-8"/>
          <w:sz w:val="26"/>
        </w:rPr>
        <w:t xml:space="preserve">на </w:t>
      </w:r>
      <w:r w:rsidR="00EA348E">
        <w:rPr>
          <w:color w:val="2C2C2C"/>
          <w:sz w:val="26"/>
        </w:rPr>
        <w:t>телефон</w:t>
      </w:r>
    </w:p>
    <w:p w:rsidR="009A18FF" w:rsidRDefault="009A18FF">
      <w:pPr>
        <w:pStyle w:val="a3"/>
        <w:rPr>
          <w:sz w:val="28"/>
        </w:rPr>
      </w:pPr>
    </w:p>
    <w:p w:rsidR="009A18FF" w:rsidRDefault="009A18FF">
      <w:pPr>
        <w:pStyle w:val="a3"/>
        <w:spacing w:before="8"/>
        <w:rPr>
          <w:sz w:val="24"/>
        </w:rPr>
      </w:pPr>
    </w:p>
    <w:p w:rsidR="009A18FF" w:rsidRDefault="00EA348E">
      <w:pPr>
        <w:pStyle w:val="Heading5"/>
        <w:ind w:left="3099"/>
      </w:pPr>
      <w:r>
        <w:rPr>
          <w:b w:val="0"/>
          <w:noProof/>
          <w:position w:val="1"/>
          <w:lang w:bidi="ar-SA"/>
        </w:rPr>
        <w:drawing>
          <wp:inline distT="0" distB="0" distL="0" distR="0">
            <wp:extent cx="358139" cy="358139"/>
            <wp:effectExtent l="0" t="0" r="0" b="0"/>
            <wp:docPr id="3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39" cy="35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Регистрация пройдена – вход в личный</w:t>
      </w:r>
      <w:r>
        <w:rPr>
          <w:spacing w:val="34"/>
        </w:rPr>
        <w:t xml:space="preserve"> </w:t>
      </w:r>
      <w:r>
        <w:t>кабинет</w:t>
      </w:r>
    </w:p>
    <w:p w:rsidR="009A18FF" w:rsidRDefault="009A18FF">
      <w:pPr>
        <w:pStyle w:val="a3"/>
        <w:spacing w:before="10"/>
        <w:rPr>
          <w:b/>
          <w:sz w:val="77"/>
        </w:rPr>
      </w:pPr>
    </w:p>
    <w:p w:rsidR="009A18FF" w:rsidRDefault="009A18FF">
      <w:pPr>
        <w:ind w:left="1671" w:right="317"/>
        <w:jc w:val="center"/>
        <w:rPr>
          <w:b/>
          <w:sz w:val="26"/>
        </w:rPr>
      </w:pPr>
      <w:r w:rsidRPr="009A18FF">
        <w:pict>
          <v:shape id="_x0000_s1029" style="position:absolute;left:0;text-align:left;margin-left:76.2pt;margin-top:.6pt;width:6pt;height:38.3pt;z-index:251692032;mso-position-horizontal-relative:page" coordorigin="1524,12" coordsize="120,766" o:spt="100" adj="0,,0" path="m1524,656r58,121l1634,677r-40,l1574,677r,-20l1524,656xm1574,657r,20l1594,677r,-20l1574,657xm1594,657r,20l1634,677r10,-19l1594,657xm1587,12r-13,645l1594,657,1607,12r-20,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noProof/>
          <w:lang w:bidi="ar-SA"/>
        </w:rPr>
        <w:drawing>
          <wp:inline distT="0" distB="0" distL="0" distR="0">
            <wp:extent cx="359663" cy="359663"/>
            <wp:effectExtent l="0" t="0" r="0" b="0"/>
            <wp:docPr id="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48E">
        <w:rPr>
          <w:b/>
          <w:sz w:val="26"/>
        </w:rPr>
        <w:t>Оплата услуг</w:t>
      </w:r>
      <w:r w:rsidR="00EA348E">
        <w:rPr>
          <w:b/>
          <w:spacing w:val="4"/>
          <w:sz w:val="26"/>
        </w:rPr>
        <w:t xml:space="preserve"> </w:t>
      </w:r>
      <w:r w:rsidR="00EA348E">
        <w:rPr>
          <w:b/>
          <w:sz w:val="26"/>
        </w:rPr>
        <w:t>ЖКХ</w:t>
      </w:r>
    </w:p>
    <w:p w:rsidR="009A18FF" w:rsidRDefault="00EA348E">
      <w:pPr>
        <w:spacing w:before="1"/>
        <w:ind w:left="1732" w:right="317"/>
        <w:jc w:val="center"/>
        <w:rPr>
          <w:b/>
          <w:sz w:val="26"/>
        </w:rPr>
      </w:pPr>
      <w:r>
        <w:rPr>
          <w:b/>
          <w:sz w:val="26"/>
        </w:rPr>
        <w:t>(для этого необходима карта банка)</w:t>
      </w:r>
    </w:p>
    <w:p w:rsidR="009A18FF" w:rsidRDefault="009A18FF">
      <w:pPr>
        <w:pStyle w:val="a3"/>
        <w:spacing w:before="4"/>
        <w:rPr>
          <w:b/>
          <w:sz w:val="25"/>
        </w:rPr>
      </w:pPr>
    </w:p>
    <w:p w:rsidR="009A18FF" w:rsidRDefault="009A18FF">
      <w:pPr>
        <w:pStyle w:val="a3"/>
        <w:tabs>
          <w:tab w:val="left" w:pos="6465"/>
        </w:tabs>
        <w:ind w:left="1950" w:right="605"/>
      </w:pPr>
      <w:r>
        <w:pict>
          <v:shape id="_x0000_s1028" style="position:absolute;left:0;text-align:left;margin-left:314.4pt;margin-top:5.95pt;width:26.9pt;height:6pt;z-index:-251872256;mso-position-horizontal-relative:page" coordorigin="6288,119" coordsize="538,120" o:spt="100" adj="0,,0" path="m6706,119r,120l6806,189r-80,l6726,169r80,l6706,119xm6706,169r-418,l6288,189r418,l6706,169xm6806,169r-80,l6726,189r80,l6826,179r-20,-10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t>-выбрать категорию</w:t>
      </w:r>
      <w:r w:rsidR="00EA348E">
        <w:rPr>
          <w:spacing w:val="11"/>
        </w:rPr>
        <w:t xml:space="preserve"> </w:t>
      </w:r>
      <w:r w:rsidR="00EA348E">
        <w:t>оплата</w:t>
      </w:r>
      <w:r w:rsidR="00EA348E">
        <w:rPr>
          <w:spacing w:val="8"/>
        </w:rPr>
        <w:t xml:space="preserve"> </w:t>
      </w:r>
      <w:r w:rsidR="00EA348E">
        <w:t>услуг</w:t>
      </w:r>
      <w:r w:rsidR="00EA348E">
        <w:tab/>
      </w:r>
      <w:r w:rsidR="00EA348E">
        <w:rPr>
          <w:spacing w:val="2"/>
        </w:rPr>
        <w:t xml:space="preserve">ЖКХ: </w:t>
      </w:r>
      <w:r w:rsidR="00EA348E">
        <w:t>выбор поставщика услуг / тип услуги / ввод суммы</w:t>
      </w:r>
      <w:r w:rsidR="00EA348E">
        <w:rPr>
          <w:spacing w:val="4"/>
        </w:rPr>
        <w:t xml:space="preserve"> </w:t>
      </w:r>
      <w:r w:rsidR="00EA348E">
        <w:t>платежа;</w:t>
      </w:r>
    </w:p>
    <w:p w:rsidR="009A18FF" w:rsidRDefault="009A18FF">
      <w:pPr>
        <w:pStyle w:val="a3"/>
        <w:spacing w:before="1"/>
      </w:pPr>
    </w:p>
    <w:p w:rsidR="009A18FF" w:rsidRDefault="009A18FF">
      <w:pPr>
        <w:pStyle w:val="a4"/>
        <w:numPr>
          <w:ilvl w:val="0"/>
          <w:numId w:val="1"/>
        </w:numPr>
        <w:tabs>
          <w:tab w:val="left" w:pos="2310"/>
        </w:tabs>
        <w:ind w:left="2310" w:right="590" w:hanging="360"/>
        <w:rPr>
          <w:sz w:val="26"/>
        </w:rPr>
      </w:pPr>
      <w:r w:rsidRPr="009A18FF">
        <w:pict>
          <v:shape id="_x0000_s1027" style="position:absolute;left:0;text-align:left;margin-left:333.6pt;margin-top:21.8pt;width:26.9pt;height:6pt;z-index:-251868160;mso-position-horizontal-relative:page" coordorigin="6672,436" coordsize="538,120" o:spt="100" adj="0,,0" path="m7090,436r,120l7190,506r-80,l7110,486r80,l7090,436xm7090,486r-418,l6672,506r418,l7090,486xm7190,486r-80,l7110,506r80,l7210,496r-20,-10xe" fillcolor="#497dba" stroked="f">
            <v:stroke joinstyle="round"/>
            <v:formulas/>
            <v:path arrowok="t" o:connecttype="segments"/>
            <w10:wrap anchorx="page"/>
          </v:shape>
        </w:pict>
      </w:r>
      <w:r w:rsidRPr="009A18FF">
        <w:pict>
          <v:shape id="_x0000_s1026" style="position:absolute;left:0;text-align:left;margin-left:100.8pt;margin-top:22.75pt;width:26.9pt;height:6pt;z-index:-251867136;mso-position-horizontal-relative:page" coordorigin="2016,455" coordsize="538,120" o:spt="100" adj="0,,0" path="m2434,455r,120l2534,525r-80,l2454,505r80,l2434,455xm2434,505r-418,l2016,525r418,l2434,505xm2534,505r-80,l2454,525r80,l2554,515r-20,-10xe" fillcolor="#497dba" stroked="f">
            <v:stroke joinstyle="round"/>
            <v:formulas/>
            <v:path arrowok="t" o:connecttype="segments"/>
            <w10:wrap anchorx="page"/>
          </v:shape>
        </w:pict>
      </w:r>
      <w:r w:rsidR="00EA348E">
        <w:rPr>
          <w:sz w:val="26"/>
        </w:rPr>
        <w:t>или оплата по QR (штрих-коду), зайдите в мобильное приложение</w:t>
      </w:r>
      <w:r w:rsidR="00EA348E">
        <w:rPr>
          <w:color w:val="252525"/>
          <w:sz w:val="26"/>
        </w:rPr>
        <w:t xml:space="preserve"> отсканируйте QR код (штрих-код)        введите сумму (если необходимо) и подтвердите</w:t>
      </w:r>
      <w:r w:rsidR="00EA348E">
        <w:rPr>
          <w:color w:val="252525"/>
          <w:spacing w:val="-2"/>
          <w:sz w:val="26"/>
        </w:rPr>
        <w:t xml:space="preserve"> </w:t>
      </w:r>
      <w:r w:rsidR="00EA348E">
        <w:rPr>
          <w:color w:val="252525"/>
          <w:sz w:val="26"/>
        </w:rPr>
        <w:t>оплату</w:t>
      </w:r>
    </w:p>
    <w:p w:rsidR="009A18FF" w:rsidRDefault="00EA348E">
      <w:pPr>
        <w:pStyle w:val="a3"/>
        <w:spacing w:before="1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1979676</wp:posOffset>
            </wp:positionH>
            <wp:positionV relativeFrom="paragraph">
              <wp:posOffset>193463</wp:posOffset>
            </wp:positionV>
            <wp:extent cx="4262018" cy="1383792"/>
            <wp:effectExtent l="0" t="0" r="0" b="0"/>
            <wp:wrapTopAndBottom/>
            <wp:docPr id="4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018" cy="138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8FF" w:rsidRDefault="009A18FF">
      <w:pPr>
        <w:rPr>
          <w:sz w:val="23"/>
        </w:rPr>
        <w:sectPr w:rsidR="009A18FF">
          <w:pgSz w:w="11910" w:h="16840"/>
          <w:pgMar w:top="60" w:right="260" w:bottom="280" w:left="460" w:header="720" w:footer="720" w:gutter="0"/>
          <w:cols w:space="720"/>
        </w:sectPr>
      </w:pPr>
    </w:p>
    <w:p w:rsidR="009A18FF" w:rsidRDefault="00EA348E">
      <w:pPr>
        <w:pStyle w:val="a3"/>
        <w:ind w:left="2468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993573" cy="1567433"/>
            <wp:effectExtent l="0" t="0" r="0" b="0"/>
            <wp:docPr id="4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573" cy="156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FF" w:rsidRDefault="00EA348E">
      <w:pPr>
        <w:pStyle w:val="a3"/>
        <w:spacing w:before="16"/>
        <w:ind w:left="1381" w:right="605" w:firstLine="3031"/>
      </w:pPr>
      <w:r>
        <w:rPr>
          <w:color w:val="FF0000"/>
        </w:rPr>
        <w:t>Взимание комиссии зависит от банка, оказывающего услуги по оплате, а также от постав</w:t>
      </w:r>
      <w:r>
        <w:rPr>
          <w:color w:val="FF0000"/>
        </w:rPr>
        <w:t xml:space="preserve">щика услуги, в ряде случае при оплате </w:t>
      </w:r>
      <w:proofErr w:type="gramStart"/>
      <w:r>
        <w:rPr>
          <w:color w:val="FF0000"/>
        </w:rPr>
        <w:t>через</w:t>
      </w:r>
      <w:proofErr w:type="gramEnd"/>
    </w:p>
    <w:p w:rsidR="009A18FF" w:rsidRDefault="00EA348E">
      <w:pPr>
        <w:pStyle w:val="a3"/>
        <w:spacing w:line="299" w:lineRule="exact"/>
        <w:ind w:left="3611"/>
      </w:pPr>
      <w:r>
        <w:rPr>
          <w:color w:val="FF0000"/>
        </w:rPr>
        <w:t>сайт поставщика комиссия не взимается.</w:t>
      </w:r>
    </w:p>
    <w:p w:rsidR="009A18FF" w:rsidRDefault="009A18FF">
      <w:pPr>
        <w:pStyle w:val="a3"/>
        <w:spacing w:before="1"/>
        <w:rPr>
          <w:sz w:val="27"/>
        </w:rPr>
      </w:pPr>
    </w:p>
    <w:p w:rsidR="009A18FF" w:rsidRDefault="00EA348E">
      <w:pPr>
        <w:pStyle w:val="a3"/>
        <w:spacing w:line="237" w:lineRule="auto"/>
        <w:ind w:left="1242" w:right="591" w:firstLine="707"/>
        <w:jc w:val="both"/>
      </w:pPr>
      <w:r>
        <w:rPr>
          <w:noProof/>
          <w:lang w:bidi="ar-SA"/>
        </w:rPr>
        <w:drawing>
          <wp:inline distT="0" distB="0" distL="0" distR="0">
            <wp:extent cx="359664" cy="359664"/>
            <wp:effectExtent l="0" t="0" r="0" b="0"/>
            <wp:docPr id="4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C2C2C"/>
        </w:rPr>
        <w:t xml:space="preserve">Если у Вас отсутствует банковская </w:t>
      </w:r>
      <w:r>
        <w:rPr>
          <w:b/>
          <w:color w:val="2C2C2C"/>
          <w:spacing w:val="2"/>
        </w:rPr>
        <w:t>карта</w:t>
      </w:r>
      <w:r>
        <w:rPr>
          <w:color w:val="2C2C2C"/>
          <w:spacing w:val="2"/>
        </w:rPr>
        <w:t xml:space="preserve">, </w:t>
      </w:r>
      <w:r>
        <w:rPr>
          <w:color w:val="2C2C2C"/>
        </w:rPr>
        <w:t>Вам необходимо обратиться в любой банк (если Вы являетесь получателем пенсии в банк, клиентом которого Вы являетесь) для урегулиро</w:t>
      </w:r>
      <w:r>
        <w:rPr>
          <w:color w:val="2C2C2C"/>
        </w:rPr>
        <w:t>вания вопроса и оформления</w:t>
      </w:r>
      <w:r>
        <w:rPr>
          <w:color w:val="2C2C2C"/>
          <w:spacing w:val="58"/>
        </w:rPr>
        <w:t xml:space="preserve"> </w:t>
      </w:r>
      <w:r>
        <w:rPr>
          <w:color w:val="2C2C2C"/>
        </w:rPr>
        <w:t>карты.</w:t>
      </w:r>
    </w:p>
    <w:p w:rsidR="009A18FF" w:rsidRDefault="009A18FF">
      <w:pPr>
        <w:pStyle w:val="a3"/>
        <w:spacing w:before="4"/>
        <w:rPr>
          <w:sz w:val="27"/>
        </w:rPr>
      </w:pPr>
    </w:p>
    <w:p w:rsidR="009A18FF" w:rsidRDefault="00EA348E">
      <w:pPr>
        <w:spacing w:line="237" w:lineRule="auto"/>
        <w:ind w:left="1242" w:right="583" w:firstLine="707"/>
        <w:jc w:val="both"/>
        <w:rPr>
          <w:sz w:val="26"/>
        </w:rPr>
      </w:pPr>
      <w:r>
        <w:rPr>
          <w:noProof/>
          <w:position w:val="1"/>
          <w:lang w:bidi="ar-SA"/>
        </w:rPr>
        <w:drawing>
          <wp:inline distT="0" distB="0" distL="0" distR="0">
            <wp:extent cx="359664" cy="358139"/>
            <wp:effectExtent l="0" t="0" r="0" b="0"/>
            <wp:docPr id="4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5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C2C2C"/>
          <w:sz w:val="26"/>
        </w:rPr>
        <w:t xml:space="preserve">Если у потребителя нет банковской карты и нет </w:t>
      </w:r>
      <w:r>
        <w:rPr>
          <w:b/>
          <w:color w:val="2C2C2C"/>
          <w:spacing w:val="2"/>
          <w:sz w:val="26"/>
        </w:rPr>
        <w:t xml:space="preserve">доступа </w:t>
      </w:r>
      <w:r>
        <w:rPr>
          <w:b/>
          <w:color w:val="2C2C2C"/>
          <w:sz w:val="26"/>
        </w:rPr>
        <w:t xml:space="preserve">к интернету, </w:t>
      </w:r>
      <w:r>
        <w:rPr>
          <w:sz w:val="26"/>
        </w:rPr>
        <w:t xml:space="preserve">в данном случае возможно обратиться в отделение Почты России и оформить заявку на вызов сотрудника почты для оплаты </w:t>
      </w:r>
      <w:proofErr w:type="gramStart"/>
      <w:r>
        <w:rPr>
          <w:sz w:val="26"/>
        </w:rPr>
        <w:t>жилищно – коммунальных</w:t>
      </w:r>
      <w:proofErr w:type="gramEnd"/>
      <w:r>
        <w:rPr>
          <w:sz w:val="26"/>
        </w:rPr>
        <w:t xml:space="preserve"> услуг (например, в день получения пенсии) в данном случае карта не нужна (необходимы реквизиты для</w:t>
      </w:r>
      <w:r>
        <w:rPr>
          <w:spacing w:val="-4"/>
          <w:sz w:val="26"/>
        </w:rPr>
        <w:t xml:space="preserve"> </w:t>
      </w:r>
      <w:r>
        <w:rPr>
          <w:sz w:val="26"/>
        </w:rPr>
        <w:t>оплаты).</w:t>
      </w:r>
    </w:p>
    <w:p w:rsidR="009A18FF" w:rsidRDefault="00EA348E">
      <w:pPr>
        <w:pStyle w:val="a3"/>
        <w:spacing w:before="6"/>
        <w:ind w:left="1242" w:right="593" w:firstLine="707"/>
        <w:jc w:val="both"/>
      </w:pPr>
      <w:r>
        <w:t>Этот серв</w:t>
      </w:r>
      <w:r>
        <w:t>ис ничем не отличается от оплаты услуг в почтовых отделениях: приём</w:t>
      </w:r>
      <w:r>
        <w:rPr>
          <w:spacing w:val="-15"/>
        </w:rPr>
        <w:t xml:space="preserve"> </w:t>
      </w:r>
      <w:r>
        <w:t>платежей</w:t>
      </w:r>
      <w:r>
        <w:rPr>
          <w:spacing w:val="-13"/>
        </w:rPr>
        <w:t xml:space="preserve"> </w:t>
      </w:r>
      <w:r>
        <w:t>происходит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режиме</w:t>
      </w:r>
      <w:r>
        <w:rPr>
          <w:spacing w:val="-14"/>
        </w:rPr>
        <w:t xml:space="preserve"> </w:t>
      </w:r>
      <w:r>
        <w:t>реального</w:t>
      </w:r>
      <w:r>
        <w:rPr>
          <w:spacing w:val="-15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подтверждение</w:t>
      </w:r>
      <w:r>
        <w:rPr>
          <w:spacing w:val="-14"/>
        </w:rPr>
        <w:t xml:space="preserve"> </w:t>
      </w:r>
      <w:r>
        <w:t>оплаты клиент получает кассовый</w:t>
      </w:r>
      <w:r>
        <w:rPr>
          <w:spacing w:val="-4"/>
        </w:rPr>
        <w:t xml:space="preserve"> </w:t>
      </w:r>
      <w:r>
        <w:t>чек.</w:t>
      </w:r>
    </w:p>
    <w:p w:rsidR="009A18FF" w:rsidRDefault="009A18FF">
      <w:pPr>
        <w:pStyle w:val="a3"/>
        <w:spacing w:before="6"/>
      </w:pPr>
    </w:p>
    <w:p w:rsidR="009A18FF" w:rsidRDefault="00EA348E">
      <w:pPr>
        <w:pStyle w:val="a3"/>
        <w:ind w:left="1242" w:right="590" w:firstLine="707"/>
        <w:jc w:val="both"/>
      </w:pPr>
      <w:r>
        <w:rPr>
          <w:noProof/>
          <w:lang w:bidi="ar-SA"/>
        </w:rPr>
        <w:drawing>
          <wp:inline distT="0" distB="0" distL="0" distR="0">
            <wp:extent cx="359664" cy="359663"/>
            <wp:effectExtent l="0" t="0" r="0" b="0"/>
            <wp:docPr id="4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случае вопросов Вы также </w:t>
      </w:r>
      <w:proofErr w:type="gramStart"/>
      <w:r>
        <w:t>можете получить консультацию по дистанционной оплате позвонив</w:t>
      </w:r>
      <w:proofErr w:type="gramEnd"/>
      <w:r>
        <w:t xml:space="preserve"> в управляющие и ресурсоснабжающие организации, расчетно – биллинговые организации по телефонам, указанным на квитанциях, операторам технической поддержки на сайте Госу</w:t>
      </w:r>
      <w:r>
        <w:t>слуги и сайтах Банков.</w:t>
      </w:r>
    </w:p>
    <w:p w:rsidR="009A18FF" w:rsidRDefault="00EA348E">
      <w:pPr>
        <w:pStyle w:val="a3"/>
        <w:spacing w:line="242" w:lineRule="auto"/>
        <w:ind w:left="1242" w:right="593" w:firstLine="707"/>
        <w:jc w:val="both"/>
      </w:pPr>
      <w:r>
        <w:t>Кроме того, пояснения могут дать и сотрудники Государственной жилищной инспекции Нижегородской области по телефону горячей линии: 8 (831) 430–79–19.</w:t>
      </w:r>
    </w:p>
    <w:sectPr w:rsidR="009A18FF" w:rsidSect="009A18FF">
      <w:pgSz w:w="11910" w:h="16840"/>
      <w:pgMar w:top="1120" w:right="2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04EDA"/>
    <w:multiLevelType w:val="hybridMultilevel"/>
    <w:tmpl w:val="6CFEB2BE"/>
    <w:lvl w:ilvl="0" w:tplc="D2CEDAB8">
      <w:start w:val="1"/>
      <w:numFmt w:val="decimal"/>
      <w:lvlText w:val="%1."/>
      <w:lvlJc w:val="left"/>
      <w:pPr>
        <w:ind w:left="3366" w:hanging="5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43EC0B8C">
      <w:numFmt w:val="bullet"/>
      <w:lvlText w:val="•"/>
      <w:lvlJc w:val="left"/>
      <w:pPr>
        <w:ind w:left="4142" w:hanging="560"/>
      </w:pPr>
      <w:rPr>
        <w:rFonts w:hint="default"/>
        <w:lang w:val="ru-RU" w:eastAsia="ru-RU" w:bidi="ru-RU"/>
      </w:rPr>
    </w:lvl>
    <w:lvl w:ilvl="2" w:tplc="5E60EB2E">
      <w:numFmt w:val="bullet"/>
      <w:lvlText w:val="•"/>
      <w:lvlJc w:val="left"/>
      <w:pPr>
        <w:ind w:left="4925" w:hanging="560"/>
      </w:pPr>
      <w:rPr>
        <w:rFonts w:hint="default"/>
        <w:lang w:val="ru-RU" w:eastAsia="ru-RU" w:bidi="ru-RU"/>
      </w:rPr>
    </w:lvl>
    <w:lvl w:ilvl="3" w:tplc="082494CA">
      <w:numFmt w:val="bullet"/>
      <w:lvlText w:val="•"/>
      <w:lvlJc w:val="left"/>
      <w:pPr>
        <w:ind w:left="5707" w:hanging="560"/>
      </w:pPr>
      <w:rPr>
        <w:rFonts w:hint="default"/>
        <w:lang w:val="ru-RU" w:eastAsia="ru-RU" w:bidi="ru-RU"/>
      </w:rPr>
    </w:lvl>
    <w:lvl w:ilvl="4" w:tplc="98709440">
      <w:numFmt w:val="bullet"/>
      <w:lvlText w:val="•"/>
      <w:lvlJc w:val="left"/>
      <w:pPr>
        <w:ind w:left="6490" w:hanging="560"/>
      </w:pPr>
      <w:rPr>
        <w:rFonts w:hint="default"/>
        <w:lang w:val="ru-RU" w:eastAsia="ru-RU" w:bidi="ru-RU"/>
      </w:rPr>
    </w:lvl>
    <w:lvl w:ilvl="5" w:tplc="DA6E61A2">
      <w:numFmt w:val="bullet"/>
      <w:lvlText w:val="•"/>
      <w:lvlJc w:val="left"/>
      <w:pPr>
        <w:ind w:left="7273" w:hanging="560"/>
      </w:pPr>
      <w:rPr>
        <w:rFonts w:hint="default"/>
        <w:lang w:val="ru-RU" w:eastAsia="ru-RU" w:bidi="ru-RU"/>
      </w:rPr>
    </w:lvl>
    <w:lvl w:ilvl="6" w:tplc="163C3AAE">
      <w:numFmt w:val="bullet"/>
      <w:lvlText w:val="•"/>
      <w:lvlJc w:val="left"/>
      <w:pPr>
        <w:ind w:left="8055" w:hanging="560"/>
      </w:pPr>
      <w:rPr>
        <w:rFonts w:hint="default"/>
        <w:lang w:val="ru-RU" w:eastAsia="ru-RU" w:bidi="ru-RU"/>
      </w:rPr>
    </w:lvl>
    <w:lvl w:ilvl="7" w:tplc="A4D8A09E">
      <w:numFmt w:val="bullet"/>
      <w:lvlText w:val="•"/>
      <w:lvlJc w:val="left"/>
      <w:pPr>
        <w:ind w:left="8838" w:hanging="560"/>
      </w:pPr>
      <w:rPr>
        <w:rFonts w:hint="default"/>
        <w:lang w:val="ru-RU" w:eastAsia="ru-RU" w:bidi="ru-RU"/>
      </w:rPr>
    </w:lvl>
    <w:lvl w:ilvl="8" w:tplc="7DD0F818">
      <w:numFmt w:val="bullet"/>
      <w:lvlText w:val="•"/>
      <w:lvlJc w:val="left"/>
      <w:pPr>
        <w:ind w:left="9621" w:hanging="560"/>
      </w:pPr>
      <w:rPr>
        <w:rFonts w:hint="default"/>
        <w:lang w:val="ru-RU" w:eastAsia="ru-RU" w:bidi="ru-RU"/>
      </w:rPr>
    </w:lvl>
  </w:abstractNum>
  <w:abstractNum w:abstractNumId="1">
    <w:nsid w:val="671B3B85"/>
    <w:multiLevelType w:val="hybridMultilevel"/>
    <w:tmpl w:val="4198B8D8"/>
    <w:lvl w:ilvl="0" w:tplc="D7485E46">
      <w:numFmt w:val="bullet"/>
      <w:lvlText w:val="-"/>
      <w:lvlJc w:val="left"/>
      <w:pPr>
        <w:ind w:left="1602" w:hanging="156"/>
      </w:pPr>
      <w:rPr>
        <w:rFonts w:hint="default"/>
        <w:w w:val="99"/>
        <w:lang w:val="ru-RU" w:eastAsia="ru-RU" w:bidi="ru-RU"/>
      </w:rPr>
    </w:lvl>
    <w:lvl w:ilvl="1" w:tplc="251E3552">
      <w:numFmt w:val="bullet"/>
      <w:lvlText w:val="•"/>
      <w:lvlJc w:val="left"/>
      <w:pPr>
        <w:ind w:left="2558" w:hanging="156"/>
      </w:pPr>
      <w:rPr>
        <w:rFonts w:hint="default"/>
        <w:lang w:val="ru-RU" w:eastAsia="ru-RU" w:bidi="ru-RU"/>
      </w:rPr>
    </w:lvl>
    <w:lvl w:ilvl="2" w:tplc="D51AD16A">
      <w:numFmt w:val="bullet"/>
      <w:lvlText w:val="•"/>
      <w:lvlJc w:val="left"/>
      <w:pPr>
        <w:ind w:left="3517" w:hanging="156"/>
      </w:pPr>
      <w:rPr>
        <w:rFonts w:hint="default"/>
        <w:lang w:val="ru-RU" w:eastAsia="ru-RU" w:bidi="ru-RU"/>
      </w:rPr>
    </w:lvl>
    <w:lvl w:ilvl="3" w:tplc="69A0B52E">
      <w:numFmt w:val="bullet"/>
      <w:lvlText w:val="•"/>
      <w:lvlJc w:val="left"/>
      <w:pPr>
        <w:ind w:left="4475" w:hanging="156"/>
      </w:pPr>
      <w:rPr>
        <w:rFonts w:hint="default"/>
        <w:lang w:val="ru-RU" w:eastAsia="ru-RU" w:bidi="ru-RU"/>
      </w:rPr>
    </w:lvl>
    <w:lvl w:ilvl="4" w:tplc="164A845A">
      <w:numFmt w:val="bullet"/>
      <w:lvlText w:val="•"/>
      <w:lvlJc w:val="left"/>
      <w:pPr>
        <w:ind w:left="5434" w:hanging="156"/>
      </w:pPr>
      <w:rPr>
        <w:rFonts w:hint="default"/>
        <w:lang w:val="ru-RU" w:eastAsia="ru-RU" w:bidi="ru-RU"/>
      </w:rPr>
    </w:lvl>
    <w:lvl w:ilvl="5" w:tplc="19AA0B74">
      <w:numFmt w:val="bullet"/>
      <w:lvlText w:val="•"/>
      <w:lvlJc w:val="left"/>
      <w:pPr>
        <w:ind w:left="6393" w:hanging="156"/>
      </w:pPr>
      <w:rPr>
        <w:rFonts w:hint="default"/>
        <w:lang w:val="ru-RU" w:eastAsia="ru-RU" w:bidi="ru-RU"/>
      </w:rPr>
    </w:lvl>
    <w:lvl w:ilvl="6" w:tplc="CE24B6EC">
      <w:numFmt w:val="bullet"/>
      <w:lvlText w:val="•"/>
      <w:lvlJc w:val="left"/>
      <w:pPr>
        <w:ind w:left="7351" w:hanging="156"/>
      </w:pPr>
      <w:rPr>
        <w:rFonts w:hint="default"/>
        <w:lang w:val="ru-RU" w:eastAsia="ru-RU" w:bidi="ru-RU"/>
      </w:rPr>
    </w:lvl>
    <w:lvl w:ilvl="7" w:tplc="0FCC8152">
      <w:numFmt w:val="bullet"/>
      <w:lvlText w:val="•"/>
      <w:lvlJc w:val="left"/>
      <w:pPr>
        <w:ind w:left="8310" w:hanging="156"/>
      </w:pPr>
      <w:rPr>
        <w:rFonts w:hint="default"/>
        <w:lang w:val="ru-RU" w:eastAsia="ru-RU" w:bidi="ru-RU"/>
      </w:rPr>
    </w:lvl>
    <w:lvl w:ilvl="8" w:tplc="A8D69886">
      <w:numFmt w:val="bullet"/>
      <w:lvlText w:val="•"/>
      <w:lvlJc w:val="left"/>
      <w:pPr>
        <w:ind w:left="9269" w:hanging="15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18FF"/>
    <w:rsid w:val="00146B70"/>
    <w:rsid w:val="009A18FF"/>
    <w:rsid w:val="00EA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18F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18FF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A18FF"/>
    <w:pPr>
      <w:spacing w:before="61"/>
      <w:ind w:left="3366" w:hanging="1849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9A18FF"/>
    <w:pPr>
      <w:spacing w:before="14"/>
      <w:ind w:left="1950"/>
      <w:outlineLvl w:val="2"/>
    </w:pPr>
    <w:rPr>
      <w:sz w:val="32"/>
      <w:szCs w:val="32"/>
      <w:u w:val="single" w:color="000000"/>
    </w:rPr>
  </w:style>
  <w:style w:type="paragraph" w:customStyle="1" w:styleId="Heading3">
    <w:name w:val="Heading 3"/>
    <w:basedOn w:val="a"/>
    <w:uiPriority w:val="1"/>
    <w:qFormat/>
    <w:rsid w:val="009A18FF"/>
    <w:pPr>
      <w:ind w:left="840" w:right="676"/>
      <w:jc w:val="center"/>
      <w:outlineLvl w:val="3"/>
    </w:pPr>
    <w:rPr>
      <w:sz w:val="28"/>
      <w:szCs w:val="28"/>
    </w:rPr>
  </w:style>
  <w:style w:type="paragraph" w:customStyle="1" w:styleId="Heading4">
    <w:name w:val="Heading 4"/>
    <w:basedOn w:val="a"/>
    <w:uiPriority w:val="1"/>
    <w:qFormat/>
    <w:rsid w:val="009A18FF"/>
    <w:pPr>
      <w:ind w:left="672"/>
      <w:outlineLvl w:val="4"/>
    </w:pPr>
    <w:rPr>
      <w:sz w:val="27"/>
      <w:szCs w:val="27"/>
    </w:rPr>
  </w:style>
  <w:style w:type="paragraph" w:customStyle="1" w:styleId="Heading5">
    <w:name w:val="Heading 5"/>
    <w:basedOn w:val="a"/>
    <w:uiPriority w:val="1"/>
    <w:qFormat/>
    <w:rsid w:val="009A18FF"/>
    <w:pPr>
      <w:ind w:left="2820"/>
      <w:outlineLvl w:val="5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A18FF"/>
    <w:pPr>
      <w:ind w:left="195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A18FF"/>
  </w:style>
  <w:style w:type="paragraph" w:styleId="a5">
    <w:name w:val="Balloon Text"/>
    <w:basedOn w:val="a"/>
    <w:link w:val="a6"/>
    <w:uiPriority w:val="99"/>
    <w:semiHidden/>
    <w:unhideWhenUsed/>
    <w:rsid w:val="00146B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B70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4042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2020-05-13T04:33:00Z</dcterms:created>
  <dcterms:modified xsi:type="dcterms:W3CDTF">2020-05-13T05:31:00Z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LastSaved">
    <vt:filetime>2020-05-13T00:00:00Z</vt:filetime>
  </property>
</Properties>
</file>